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6872" w14:textId="77777777" w:rsidR="00C84EBE" w:rsidRPr="00C84EBE" w:rsidRDefault="00C84EBE" w:rsidP="00C84EBE">
      <w:pPr>
        <w:jc w:val="center"/>
        <w:rPr>
          <w:rFonts w:ascii="Times New Roman" w:hAnsi="Times New Roman" w:cs="Times New Roman"/>
          <w:sz w:val="28"/>
          <w:szCs w:val="28"/>
          <w:lang w:val="en-ID"/>
        </w:rPr>
      </w:pPr>
      <w:proofErr w:type="spellStart"/>
      <w:r w:rsidRPr="00C84EBE">
        <w:rPr>
          <w:rFonts w:ascii="Times New Roman" w:hAnsi="Times New Roman" w:cs="Times New Roman"/>
          <w:b/>
          <w:bCs/>
          <w:sz w:val="28"/>
          <w:szCs w:val="28"/>
          <w:lang w:val="en-ID"/>
        </w:rPr>
        <w:t>Pengukuran</w:t>
      </w:r>
      <w:proofErr w:type="spellEnd"/>
      <w:r w:rsidRPr="00C84EBE">
        <w:rPr>
          <w:rFonts w:ascii="Times New Roman" w:hAnsi="Times New Roman" w:cs="Times New Roman"/>
          <w:b/>
          <w:bCs/>
          <w:sz w:val="28"/>
          <w:szCs w:val="28"/>
          <w:lang w:val="en-ID"/>
        </w:rPr>
        <w:t xml:space="preserve"> Waktu </w:t>
      </w:r>
      <w:proofErr w:type="spellStart"/>
      <w:r w:rsidRPr="00C84EBE">
        <w:rPr>
          <w:rFonts w:ascii="Times New Roman" w:hAnsi="Times New Roman" w:cs="Times New Roman"/>
          <w:b/>
          <w:bCs/>
          <w:sz w:val="28"/>
          <w:szCs w:val="28"/>
          <w:lang w:val="en-ID"/>
        </w:rPr>
        <w:t>Tunggu</w:t>
      </w:r>
      <w:proofErr w:type="spellEnd"/>
      <w:r w:rsidRPr="00C84EBE">
        <w:rPr>
          <w:rFonts w:ascii="Times New Roman" w:hAnsi="Times New Roman" w:cs="Times New Roman"/>
          <w:b/>
          <w:bCs/>
          <w:sz w:val="28"/>
          <w:szCs w:val="28"/>
          <w:lang w:val="en-ID"/>
        </w:rPr>
        <w:t xml:space="preserve"> </w:t>
      </w:r>
      <w:proofErr w:type="spellStart"/>
      <w:r w:rsidRPr="00C84EBE">
        <w:rPr>
          <w:rFonts w:ascii="Times New Roman" w:hAnsi="Times New Roman" w:cs="Times New Roman"/>
          <w:b/>
          <w:bCs/>
          <w:sz w:val="28"/>
          <w:szCs w:val="28"/>
          <w:lang w:val="en-ID"/>
        </w:rPr>
        <w:t>Pelayanan</w:t>
      </w:r>
      <w:proofErr w:type="spellEnd"/>
      <w:r w:rsidRPr="00C84EBE">
        <w:rPr>
          <w:rFonts w:ascii="Times New Roman" w:hAnsi="Times New Roman" w:cs="Times New Roman"/>
          <w:b/>
          <w:bCs/>
          <w:sz w:val="28"/>
          <w:szCs w:val="28"/>
          <w:lang w:val="en-ID"/>
        </w:rPr>
        <w:t xml:space="preserve"> </w:t>
      </w:r>
      <w:proofErr w:type="spellStart"/>
      <w:r w:rsidRPr="00C84EBE">
        <w:rPr>
          <w:rFonts w:ascii="Times New Roman" w:hAnsi="Times New Roman" w:cs="Times New Roman"/>
          <w:b/>
          <w:bCs/>
          <w:sz w:val="28"/>
          <w:szCs w:val="28"/>
          <w:lang w:val="en-ID"/>
        </w:rPr>
        <w:t>Resep</w:t>
      </w:r>
      <w:proofErr w:type="spellEnd"/>
      <w:r w:rsidRPr="00C84EBE">
        <w:rPr>
          <w:rFonts w:ascii="Times New Roman" w:hAnsi="Times New Roman" w:cs="Times New Roman"/>
          <w:b/>
          <w:bCs/>
          <w:sz w:val="28"/>
          <w:szCs w:val="28"/>
          <w:lang w:val="en-ID"/>
        </w:rPr>
        <w:t xml:space="preserve"> Di </w:t>
      </w:r>
      <w:proofErr w:type="spellStart"/>
      <w:r w:rsidRPr="00C84EBE">
        <w:rPr>
          <w:rFonts w:ascii="Times New Roman" w:hAnsi="Times New Roman" w:cs="Times New Roman"/>
          <w:b/>
          <w:bCs/>
          <w:sz w:val="28"/>
          <w:szCs w:val="28"/>
          <w:lang w:val="en-ID"/>
        </w:rPr>
        <w:t>Puskesmas</w:t>
      </w:r>
      <w:proofErr w:type="spellEnd"/>
      <w:r w:rsidRPr="00C84EBE">
        <w:rPr>
          <w:rFonts w:ascii="Times New Roman" w:hAnsi="Times New Roman" w:cs="Times New Roman"/>
          <w:b/>
          <w:bCs/>
          <w:sz w:val="28"/>
          <w:szCs w:val="28"/>
          <w:lang w:val="en-ID"/>
        </w:rPr>
        <w:t xml:space="preserve"> </w:t>
      </w:r>
      <w:proofErr w:type="spellStart"/>
      <w:r w:rsidRPr="00C84EBE">
        <w:rPr>
          <w:rFonts w:ascii="Times New Roman" w:hAnsi="Times New Roman" w:cs="Times New Roman"/>
          <w:b/>
          <w:bCs/>
          <w:sz w:val="28"/>
          <w:szCs w:val="28"/>
          <w:lang w:val="en-ID"/>
        </w:rPr>
        <w:t>Melintang</w:t>
      </w:r>
      <w:proofErr w:type="spellEnd"/>
      <w:r w:rsidRPr="00C84EBE">
        <w:rPr>
          <w:rFonts w:ascii="Times New Roman" w:hAnsi="Times New Roman" w:cs="Times New Roman"/>
          <w:b/>
          <w:bCs/>
          <w:sz w:val="28"/>
          <w:szCs w:val="28"/>
          <w:lang w:val="en-ID"/>
        </w:rPr>
        <w:t xml:space="preserve"> Kota </w:t>
      </w:r>
      <w:proofErr w:type="spellStart"/>
      <w:r w:rsidRPr="00C84EBE">
        <w:rPr>
          <w:rFonts w:ascii="Times New Roman" w:hAnsi="Times New Roman" w:cs="Times New Roman"/>
          <w:b/>
          <w:bCs/>
          <w:sz w:val="28"/>
          <w:szCs w:val="28"/>
          <w:lang w:val="en-ID"/>
        </w:rPr>
        <w:t>Pangkalpinang</w:t>
      </w:r>
      <w:proofErr w:type="spellEnd"/>
    </w:p>
    <w:p w14:paraId="2764A32D" w14:textId="77777777" w:rsidR="00C84EBE" w:rsidRPr="00C84EBE" w:rsidRDefault="00C84EBE" w:rsidP="00C84EBE">
      <w:pPr>
        <w:rPr>
          <w:rFonts w:ascii="Times New Roman" w:hAnsi="Times New Roman" w:cs="Times New Roman"/>
          <w:sz w:val="28"/>
          <w:szCs w:val="28"/>
          <w:lang w:val="en-ID"/>
        </w:rPr>
      </w:pPr>
    </w:p>
    <w:p w14:paraId="5AD4ACF1" w14:textId="77777777" w:rsidR="00C84EBE" w:rsidRPr="00C84EBE" w:rsidRDefault="00C84EBE" w:rsidP="00C84EBE">
      <w:pPr>
        <w:spacing w:after="0"/>
        <w:jc w:val="center"/>
        <w:rPr>
          <w:rFonts w:ascii="Times New Roman" w:hAnsi="Times New Roman" w:cs="Times New Roman"/>
          <w:sz w:val="28"/>
          <w:szCs w:val="28"/>
          <w:lang w:val="en-ID"/>
        </w:rPr>
      </w:pPr>
      <w:r w:rsidRPr="00C84EBE">
        <w:rPr>
          <w:rFonts w:ascii="Times New Roman" w:hAnsi="Times New Roman" w:cs="Times New Roman"/>
          <w:b/>
          <w:bCs/>
          <w:i/>
          <w:iCs/>
          <w:sz w:val="28"/>
          <w:szCs w:val="28"/>
          <w:lang w:val="en-ID"/>
        </w:rPr>
        <w:t xml:space="preserve">Measuring Prescription Service Waiting Time at the </w:t>
      </w:r>
      <w:proofErr w:type="spellStart"/>
      <w:r w:rsidRPr="00C84EBE">
        <w:rPr>
          <w:rFonts w:ascii="Times New Roman" w:hAnsi="Times New Roman" w:cs="Times New Roman"/>
          <w:b/>
          <w:bCs/>
          <w:i/>
          <w:iCs/>
          <w:sz w:val="28"/>
          <w:szCs w:val="28"/>
          <w:lang w:val="en-ID"/>
        </w:rPr>
        <w:t>Melintang</w:t>
      </w:r>
      <w:proofErr w:type="spellEnd"/>
      <w:r w:rsidRPr="00C84EBE">
        <w:rPr>
          <w:rFonts w:ascii="Times New Roman" w:hAnsi="Times New Roman" w:cs="Times New Roman"/>
          <w:b/>
          <w:bCs/>
          <w:i/>
          <w:iCs/>
          <w:sz w:val="28"/>
          <w:szCs w:val="28"/>
          <w:lang w:val="en-ID"/>
        </w:rPr>
        <w:t xml:space="preserve"> Community</w:t>
      </w:r>
    </w:p>
    <w:p w14:paraId="2BFB9136" w14:textId="77777777" w:rsidR="00C84EBE" w:rsidRPr="00C84EBE" w:rsidRDefault="00C84EBE" w:rsidP="00C84EBE">
      <w:pPr>
        <w:spacing w:after="0"/>
        <w:jc w:val="center"/>
        <w:rPr>
          <w:rFonts w:ascii="Times New Roman" w:hAnsi="Times New Roman" w:cs="Times New Roman"/>
          <w:sz w:val="28"/>
          <w:szCs w:val="28"/>
          <w:lang w:val="en-ID"/>
        </w:rPr>
      </w:pPr>
      <w:r w:rsidRPr="00C84EBE">
        <w:rPr>
          <w:rFonts w:ascii="Times New Roman" w:hAnsi="Times New Roman" w:cs="Times New Roman"/>
          <w:b/>
          <w:bCs/>
          <w:i/>
          <w:iCs/>
          <w:sz w:val="28"/>
          <w:szCs w:val="28"/>
          <w:lang w:val="en-ID"/>
        </w:rPr>
        <w:t xml:space="preserve">Health </w:t>
      </w:r>
      <w:proofErr w:type="spellStart"/>
      <w:r w:rsidRPr="00C84EBE">
        <w:rPr>
          <w:rFonts w:ascii="Times New Roman" w:hAnsi="Times New Roman" w:cs="Times New Roman"/>
          <w:b/>
          <w:bCs/>
          <w:i/>
          <w:iCs/>
          <w:sz w:val="28"/>
          <w:szCs w:val="28"/>
          <w:lang w:val="en-ID"/>
        </w:rPr>
        <w:t>Center</w:t>
      </w:r>
      <w:proofErr w:type="spellEnd"/>
      <w:r w:rsidRPr="00C84EBE">
        <w:rPr>
          <w:rFonts w:ascii="Times New Roman" w:hAnsi="Times New Roman" w:cs="Times New Roman"/>
          <w:b/>
          <w:bCs/>
          <w:i/>
          <w:iCs/>
          <w:sz w:val="28"/>
          <w:szCs w:val="28"/>
          <w:lang w:val="en-ID"/>
        </w:rPr>
        <w:t xml:space="preserve"> </w:t>
      </w:r>
      <w:proofErr w:type="spellStart"/>
      <w:r w:rsidRPr="00C84EBE">
        <w:rPr>
          <w:rFonts w:ascii="Times New Roman" w:hAnsi="Times New Roman" w:cs="Times New Roman"/>
          <w:b/>
          <w:bCs/>
          <w:i/>
          <w:iCs/>
          <w:sz w:val="28"/>
          <w:szCs w:val="28"/>
          <w:lang w:val="en-ID"/>
        </w:rPr>
        <w:t>Pangkalpinang</w:t>
      </w:r>
      <w:proofErr w:type="spellEnd"/>
      <w:r w:rsidRPr="00C84EBE">
        <w:rPr>
          <w:rFonts w:ascii="Times New Roman" w:hAnsi="Times New Roman" w:cs="Times New Roman"/>
          <w:b/>
          <w:bCs/>
          <w:i/>
          <w:iCs/>
          <w:sz w:val="28"/>
          <w:szCs w:val="28"/>
          <w:lang w:val="en-ID"/>
        </w:rPr>
        <w:t xml:space="preserve"> City</w:t>
      </w:r>
    </w:p>
    <w:p w14:paraId="6CFEA187" w14:textId="77777777" w:rsidR="00C84EBE" w:rsidRPr="00C84EBE" w:rsidRDefault="00C84EBE" w:rsidP="00C84EBE">
      <w:pPr>
        <w:rPr>
          <w:rFonts w:ascii="Times New Roman" w:hAnsi="Times New Roman" w:cs="Times New Roman"/>
          <w:lang w:val="en-ID"/>
        </w:rPr>
      </w:pPr>
    </w:p>
    <w:p w14:paraId="104D4D55" w14:textId="1B1C980D" w:rsidR="00C84EBE" w:rsidRPr="00C84EBE" w:rsidRDefault="00C84EBE" w:rsidP="00C84EBE">
      <w:pPr>
        <w:jc w:val="center"/>
        <w:rPr>
          <w:rFonts w:ascii="Times New Roman" w:hAnsi="Times New Roman" w:cs="Times New Roman"/>
          <w:sz w:val="24"/>
          <w:szCs w:val="24"/>
          <w:lang w:val="en-ID"/>
        </w:rPr>
      </w:pPr>
      <w:proofErr w:type="spellStart"/>
      <w:r w:rsidRPr="00C84EBE">
        <w:rPr>
          <w:rFonts w:ascii="Times New Roman" w:hAnsi="Times New Roman" w:cs="Times New Roman"/>
          <w:b/>
          <w:bCs/>
          <w:sz w:val="28"/>
          <w:szCs w:val="28"/>
          <w:lang w:val="en-ID"/>
        </w:rPr>
        <w:t>Jurnal</w:t>
      </w:r>
      <w:proofErr w:type="spellEnd"/>
      <w:r w:rsidRPr="00C84EBE">
        <w:rPr>
          <w:rFonts w:ascii="Times New Roman" w:hAnsi="Times New Roman" w:cs="Times New Roman"/>
          <w:b/>
          <w:bCs/>
          <w:sz w:val="28"/>
          <w:szCs w:val="28"/>
          <w:lang w:val="en-ID"/>
        </w:rPr>
        <w:t xml:space="preserve"> Kesehatan </w:t>
      </w:r>
      <w:proofErr w:type="spellStart"/>
      <w:r w:rsidRPr="00C84EBE">
        <w:rPr>
          <w:rFonts w:ascii="Times New Roman" w:hAnsi="Times New Roman" w:cs="Times New Roman"/>
          <w:b/>
          <w:bCs/>
          <w:sz w:val="28"/>
          <w:szCs w:val="28"/>
          <w:lang w:val="en-ID"/>
        </w:rPr>
        <w:t>Poltekkes</w:t>
      </w:r>
      <w:proofErr w:type="spellEnd"/>
      <w:r w:rsidRPr="00C84EBE">
        <w:rPr>
          <w:rFonts w:ascii="Times New Roman" w:hAnsi="Times New Roman" w:cs="Times New Roman"/>
          <w:b/>
          <w:bCs/>
          <w:sz w:val="28"/>
          <w:szCs w:val="28"/>
          <w:lang w:val="en-ID"/>
        </w:rPr>
        <w:t xml:space="preserve"> </w:t>
      </w:r>
      <w:proofErr w:type="spellStart"/>
      <w:r w:rsidRPr="00C84EBE">
        <w:rPr>
          <w:rFonts w:ascii="Times New Roman" w:hAnsi="Times New Roman" w:cs="Times New Roman"/>
          <w:b/>
          <w:bCs/>
          <w:sz w:val="28"/>
          <w:szCs w:val="28"/>
          <w:lang w:val="en-ID"/>
        </w:rPr>
        <w:t>Kemenkes</w:t>
      </w:r>
      <w:proofErr w:type="spellEnd"/>
      <w:r w:rsidRPr="00C84EBE">
        <w:rPr>
          <w:rFonts w:ascii="Times New Roman" w:hAnsi="Times New Roman" w:cs="Times New Roman"/>
          <w:b/>
          <w:bCs/>
          <w:sz w:val="28"/>
          <w:szCs w:val="28"/>
          <w:lang w:val="en-ID"/>
        </w:rPr>
        <w:t xml:space="preserve"> RI </w:t>
      </w:r>
      <w:proofErr w:type="spellStart"/>
      <w:r w:rsidRPr="00C84EBE">
        <w:rPr>
          <w:rFonts w:ascii="Times New Roman" w:hAnsi="Times New Roman" w:cs="Times New Roman"/>
          <w:b/>
          <w:bCs/>
          <w:sz w:val="28"/>
          <w:szCs w:val="28"/>
          <w:lang w:val="en-ID"/>
        </w:rPr>
        <w:t>Pangkalpinang</w:t>
      </w:r>
      <w:proofErr w:type="spellEnd"/>
    </w:p>
    <w:p w14:paraId="009C7426" w14:textId="77777777" w:rsidR="00C84EBE" w:rsidRPr="00C84EBE" w:rsidRDefault="00C84EBE" w:rsidP="00C84EBE">
      <w:pPr>
        <w:spacing w:after="0"/>
        <w:rPr>
          <w:rFonts w:ascii="Times New Roman" w:hAnsi="Times New Roman" w:cs="Times New Roman"/>
          <w:sz w:val="24"/>
          <w:szCs w:val="24"/>
          <w:lang w:val="en-ID"/>
        </w:rPr>
      </w:pPr>
      <w:r w:rsidRPr="00C84EBE">
        <w:rPr>
          <w:rFonts w:ascii="Times New Roman" w:hAnsi="Times New Roman" w:cs="Times New Roman"/>
          <w:b/>
          <w:bCs/>
          <w:sz w:val="24"/>
          <w:szCs w:val="24"/>
          <w:lang w:val="en-ID"/>
        </w:rPr>
        <w:t>Rayuana</w:t>
      </w:r>
      <w:r w:rsidRPr="00C84EBE">
        <w:rPr>
          <w:rFonts w:ascii="Times New Roman" w:hAnsi="Times New Roman" w:cs="Times New Roman"/>
          <w:b/>
          <w:bCs/>
          <w:sz w:val="24"/>
          <w:szCs w:val="24"/>
          <w:vertAlign w:val="superscript"/>
          <w:lang w:val="en-ID"/>
        </w:rPr>
        <w:t>1*</w:t>
      </w:r>
      <w:r w:rsidRPr="00C84EBE">
        <w:rPr>
          <w:rFonts w:ascii="Times New Roman" w:hAnsi="Times New Roman" w:cs="Times New Roman"/>
          <w:b/>
          <w:bCs/>
          <w:sz w:val="24"/>
          <w:szCs w:val="24"/>
          <w:lang w:val="en-ID"/>
        </w:rPr>
        <w:t xml:space="preserve">, </w:t>
      </w:r>
      <w:proofErr w:type="spellStart"/>
      <w:r w:rsidRPr="00C84EBE">
        <w:rPr>
          <w:rFonts w:ascii="Times New Roman" w:hAnsi="Times New Roman" w:cs="Times New Roman"/>
          <w:b/>
          <w:bCs/>
          <w:sz w:val="24"/>
          <w:szCs w:val="24"/>
          <w:lang w:val="en-ID"/>
        </w:rPr>
        <w:t>Mirnawati</w:t>
      </w:r>
      <w:proofErr w:type="spellEnd"/>
      <w:r w:rsidRPr="00C84EBE">
        <w:rPr>
          <w:rFonts w:ascii="Times New Roman" w:hAnsi="Times New Roman" w:cs="Times New Roman"/>
          <w:b/>
          <w:bCs/>
          <w:sz w:val="24"/>
          <w:szCs w:val="24"/>
          <w:lang w:val="en-ID"/>
        </w:rPr>
        <w:t xml:space="preserve"> </w:t>
      </w:r>
      <w:proofErr w:type="spellStart"/>
      <w:r w:rsidRPr="00C84EBE">
        <w:rPr>
          <w:rFonts w:ascii="Times New Roman" w:hAnsi="Times New Roman" w:cs="Times New Roman"/>
          <w:b/>
          <w:bCs/>
          <w:sz w:val="24"/>
          <w:szCs w:val="24"/>
          <w:lang w:val="en-ID"/>
        </w:rPr>
        <w:t>Zalili</w:t>
      </w:r>
      <w:proofErr w:type="spellEnd"/>
      <w:r w:rsidRPr="00C84EBE">
        <w:rPr>
          <w:rFonts w:ascii="Times New Roman" w:hAnsi="Times New Roman" w:cs="Times New Roman"/>
          <w:b/>
          <w:bCs/>
          <w:sz w:val="24"/>
          <w:szCs w:val="24"/>
          <w:lang w:val="en-ID"/>
        </w:rPr>
        <w:t xml:space="preserve"> Sailan</w:t>
      </w:r>
      <w:r w:rsidRPr="00C84EBE">
        <w:rPr>
          <w:rFonts w:ascii="Times New Roman" w:hAnsi="Times New Roman" w:cs="Times New Roman"/>
          <w:b/>
          <w:bCs/>
          <w:sz w:val="24"/>
          <w:szCs w:val="24"/>
          <w:vertAlign w:val="superscript"/>
          <w:lang w:val="en-ID"/>
        </w:rPr>
        <w:t>2</w:t>
      </w:r>
      <w:r w:rsidRPr="00C84EBE">
        <w:rPr>
          <w:rFonts w:ascii="Times New Roman" w:hAnsi="Times New Roman" w:cs="Times New Roman"/>
          <w:b/>
          <w:bCs/>
          <w:sz w:val="24"/>
          <w:szCs w:val="24"/>
          <w:lang w:val="en-ID"/>
        </w:rPr>
        <w:t>, Ratih Puspita KP</w:t>
      </w:r>
      <w:r w:rsidRPr="00C84EBE">
        <w:rPr>
          <w:rFonts w:ascii="Times New Roman" w:hAnsi="Times New Roman" w:cs="Times New Roman"/>
          <w:b/>
          <w:bCs/>
          <w:sz w:val="24"/>
          <w:szCs w:val="24"/>
          <w:vertAlign w:val="superscript"/>
          <w:lang w:val="en-ID"/>
        </w:rPr>
        <w:t>3</w:t>
      </w:r>
      <w:r w:rsidRPr="00C84EBE">
        <w:rPr>
          <w:rFonts w:ascii="Times New Roman" w:hAnsi="Times New Roman" w:cs="Times New Roman"/>
          <w:b/>
          <w:bCs/>
          <w:sz w:val="24"/>
          <w:szCs w:val="24"/>
          <w:lang w:val="en-ID"/>
        </w:rPr>
        <w:t xml:space="preserve">dan </w:t>
      </w:r>
      <w:proofErr w:type="spellStart"/>
      <w:r w:rsidRPr="00C84EBE">
        <w:rPr>
          <w:rFonts w:ascii="Times New Roman" w:hAnsi="Times New Roman" w:cs="Times New Roman"/>
          <w:b/>
          <w:bCs/>
          <w:sz w:val="24"/>
          <w:szCs w:val="24"/>
          <w:lang w:val="en-ID"/>
        </w:rPr>
        <w:t>Auronita</w:t>
      </w:r>
      <w:proofErr w:type="spellEnd"/>
      <w:r w:rsidRPr="00C84EBE">
        <w:rPr>
          <w:rFonts w:ascii="Times New Roman" w:hAnsi="Times New Roman" w:cs="Times New Roman"/>
          <w:b/>
          <w:bCs/>
          <w:sz w:val="24"/>
          <w:szCs w:val="24"/>
          <w:lang w:val="en-ID"/>
        </w:rPr>
        <w:t xml:space="preserve"> Puspa Pratiwi</w:t>
      </w:r>
      <w:r w:rsidRPr="00C84EBE">
        <w:rPr>
          <w:rFonts w:ascii="Times New Roman" w:hAnsi="Times New Roman" w:cs="Times New Roman"/>
          <w:b/>
          <w:bCs/>
          <w:sz w:val="24"/>
          <w:szCs w:val="24"/>
          <w:vertAlign w:val="superscript"/>
          <w:lang w:val="en-ID"/>
        </w:rPr>
        <w:t>4</w:t>
      </w:r>
    </w:p>
    <w:p w14:paraId="0D20871C" w14:textId="77777777" w:rsidR="00C84EBE" w:rsidRPr="00C84EBE" w:rsidRDefault="00C84EBE" w:rsidP="00C84EBE">
      <w:pPr>
        <w:spacing w:after="0" w:line="240" w:lineRule="auto"/>
        <w:ind w:left="1440"/>
        <w:rPr>
          <w:rFonts w:ascii="Times New Roman" w:hAnsi="Times New Roman" w:cs="Times New Roman"/>
          <w:sz w:val="24"/>
          <w:szCs w:val="24"/>
          <w:lang w:val="en-ID"/>
        </w:rPr>
      </w:pPr>
      <w:r w:rsidRPr="00C84EBE">
        <w:rPr>
          <w:rFonts w:ascii="Times New Roman" w:hAnsi="Times New Roman" w:cs="Times New Roman"/>
          <w:sz w:val="24"/>
          <w:szCs w:val="24"/>
          <w:lang w:val="en-ID"/>
        </w:rPr>
        <w:t xml:space="preserve">1. Prodi Farmasi - </w:t>
      </w:r>
      <w:proofErr w:type="spellStart"/>
      <w:r w:rsidRPr="00C84EBE">
        <w:rPr>
          <w:rFonts w:ascii="Times New Roman" w:hAnsi="Times New Roman" w:cs="Times New Roman"/>
          <w:sz w:val="24"/>
          <w:szCs w:val="24"/>
          <w:lang w:val="en-ID"/>
        </w:rPr>
        <w:t>Poltekkes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Kemenkes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Pangkalpinang</w:t>
      </w:r>
      <w:proofErr w:type="spellEnd"/>
      <w:r w:rsidRPr="00C84EBE">
        <w:rPr>
          <w:rFonts w:ascii="Times New Roman" w:hAnsi="Times New Roman" w:cs="Times New Roman"/>
          <w:sz w:val="24"/>
          <w:szCs w:val="24"/>
          <w:lang w:val="en-ID"/>
        </w:rPr>
        <w:t>, Indonesia</w:t>
      </w:r>
    </w:p>
    <w:p w14:paraId="33EC0495" w14:textId="77777777" w:rsidR="00C84EBE" w:rsidRPr="00C84EBE" w:rsidRDefault="00C84EBE" w:rsidP="00C84EBE">
      <w:pPr>
        <w:spacing w:after="0" w:line="240" w:lineRule="auto"/>
        <w:ind w:left="1440"/>
        <w:rPr>
          <w:rFonts w:ascii="Times New Roman" w:hAnsi="Times New Roman" w:cs="Times New Roman"/>
          <w:sz w:val="24"/>
          <w:szCs w:val="24"/>
          <w:lang w:val="en-ID"/>
        </w:rPr>
      </w:pPr>
      <w:r w:rsidRPr="00C84EBE">
        <w:rPr>
          <w:rFonts w:ascii="Times New Roman" w:hAnsi="Times New Roman" w:cs="Times New Roman"/>
          <w:sz w:val="24"/>
          <w:szCs w:val="24"/>
          <w:lang w:val="en-ID"/>
        </w:rPr>
        <w:t xml:space="preserve">2. Prodi Farmasi - </w:t>
      </w:r>
      <w:proofErr w:type="spellStart"/>
      <w:r w:rsidRPr="00C84EBE">
        <w:rPr>
          <w:rFonts w:ascii="Times New Roman" w:hAnsi="Times New Roman" w:cs="Times New Roman"/>
          <w:sz w:val="24"/>
          <w:szCs w:val="24"/>
          <w:lang w:val="en-ID"/>
        </w:rPr>
        <w:t>Poltekkes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Kemenkes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Pangkalpinang</w:t>
      </w:r>
      <w:proofErr w:type="spellEnd"/>
      <w:r w:rsidRPr="00C84EBE">
        <w:rPr>
          <w:rFonts w:ascii="Times New Roman" w:hAnsi="Times New Roman" w:cs="Times New Roman"/>
          <w:sz w:val="24"/>
          <w:szCs w:val="24"/>
          <w:lang w:val="en-ID"/>
        </w:rPr>
        <w:t>, Indonesia</w:t>
      </w:r>
    </w:p>
    <w:p w14:paraId="00788B15" w14:textId="77777777" w:rsidR="00C84EBE" w:rsidRPr="00C84EBE" w:rsidRDefault="00C84EBE" w:rsidP="00C84EBE">
      <w:pPr>
        <w:spacing w:after="0" w:line="240" w:lineRule="auto"/>
        <w:ind w:left="1440"/>
        <w:rPr>
          <w:rFonts w:ascii="Times New Roman" w:hAnsi="Times New Roman" w:cs="Times New Roman"/>
          <w:sz w:val="24"/>
          <w:szCs w:val="24"/>
          <w:lang w:val="en-ID"/>
        </w:rPr>
      </w:pPr>
      <w:r w:rsidRPr="00C84EBE">
        <w:rPr>
          <w:rFonts w:ascii="Times New Roman" w:hAnsi="Times New Roman" w:cs="Times New Roman"/>
          <w:sz w:val="24"/>
          <w:szCs w:val="24"/>
          <w:lang w:val="en-ID"/>
        </w:rPr>
        <w:t xml:space="preserve">3. Prodi Farmasi - </w:t>
      </w:r>
      <w:proofErr w:type="spellStart"/>
      <w:r w:rsidRPr="00C84EBE">
        <w:rPr>
          <w:rFonts w:ascii="Times New Roman" w:hAnsi="Times New Roman" w:cs="Times New Roman"/>
          <w:sz w:val="24"/>
          <w:szCs w:val="24"/>
          <w:lang w:val="en-ID"/>
        </w:rPr>
        <w:t>Poltekkes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Kemenkes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Pangkalpinang</w:t>
      </w:r>
      <w:proofErr w:type="spellEnd"/>
      <w:r w:rsidRPr="00C84EBE">
        <w:rPr>
          <w:rFonts w:ascii="Times New Roman" w:hAnsi="Times New Roman" w:cs="Times New Roman"/>
          <w:sz w:val="24"/>
          <w:szCs w:val="24"/>
          <w:lang w:val="en-ID"/>
        </w:rPr>
        <w:t>, Indonesia</w:t>
      </w:r>
    </w:p>
    <w:p w14:paraId="2B7C5047" w14:textId="77777777" w:rsidR="00C84EBE" w:rsidRPr="00C84EBE" w:rsidRDefault="00C84EBE" w:rsidP="00C84EBE">
      <w:pPr>
        <w:spacing w:after="0" w:line="240" w:lineRule="auto"/>
        <w:ind w:left="1440"/>
        <w:rPr>
          <w:rFonts w:ascii="Times New Roman" w:hAnsi="Times New Roman" w:cs="Times New Roman"/>
          <w:sz w:val="24"/>
          <w:szCs w:val="24"/>
          <w:lang w:val="en-ID"/>
        </w:rPr>
      </w:pPr>
      <w:r w:rsidRPr="00C84EBE">
        <w:rPr>
          <w:rFonts w:ascii="Times New Roman" w:hAnsi="Times New Roman" w:cs="Times New Roman"/>
          <w:sz w:val="24"/>
          <w:szCs w:val="24"/>
          <w:lang w:val="en-ID"/>
        </w:rPr>
        <w:t xml:space="preserve">4. Prodi Farmasi - </w:t>
      </w:r>
      <w:proofErr w:type="spellStart"/>
      <w:r w:rsidRPr="00C84EBE">
        <w:rPr>
          <w:rFonts w:ascii="Times New Roman" w:hAnsi="Times New Roman" w:cs="Times New Roman"/>
          <w:sz w:val="24"/>
          <w:szCs w:val="24"/>
          <w:lang w:val="en-ID"/>
        </w:rPr>
        <w:t>Poltekkes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Kemenkes</w:t>
      </w:r>
      <w:proofErr w:type="spellEnd"/>
      <w:r w:rsidRPr="00C84EBE">
        <w:rPr>
          <w:rFonts w:ascii="Times New Roman" w:hAnsi="Times New Roman" w:cs="Times New Roman"/>
          <w:sz w:val="24"/>
          <w:szCs w:val="24"/>
          <w:lang w:val="en-ID"/>
        </w:rPr>
        <w:t xml:space="preserve"> </w:t>
      </w:r>
      <w:proofErr w:type="spellStart"/>
      <w:r w:rsidRPr="00C84EBE">
        <w:rPr>
          <w:rFonts w:ascii="Times New Roman" w:hAnsi="Times New Roman" w:cs="Times New Roman"/>
          <w:sz w:val="24"/>
          <w:szCs w:val="24"/>
          <w:lang w:val="en-ID"/>
        </w:rPr>
        <w:t>Pangkalpinang</w:t>
      </w:r>
      <w:proofErr w:type="spellEnd"/>
      <w:r w:rsidRPr="00C84EBE">
        <w:rPr>
          <w:rFonts w:ascii="Times New Roman" w:hAnsi="Times New Roman" w:cs="Times New Roman"/>
          <w:sz w:val="24"/>
          <w:szCs w:val="24"/>
          <w:lang w:val="en-ID"/>
        </w:rPr>
        <w:t>, Indonesia</w:t>
      </w:r>
    </w:p>
    <w:p w14:paraId="5B2072FF" w14:textId="77777777" w:rsidR="00C84EBE" w:rsidRPr="00C84EBE" w:rsidRDefault="00C84EBE" w:rsidP="00C84EBE">
      <w:pPr>
        <w:spacing w:after="0"/>
        <w:ind w:left="3600"/>
        <w:rPr>
          <w:rFonts w:ascii="Times New Roman" w:hAnsi="Times New Roman" w:cs="Times New Roman"/>
          <w:sz w:val="24"/>
          <w:szCs w:val="24"/>
          <w:lang w:val="en-ID"/>
        </w:rPr>
      </w:pPr>
      <w:r w:rsidRPr="00C84EBE">
        <w:rPr>
          <w:rFonts w:ascii="Times New Roman" w:hAnsi="Times New Roman" w:cs="Times New Roman"/>
          <w:sz w:val="24"/>
          <w:szCs w:val="24"/>
          <w:lang w:val="en-ID"/>
        </w:rPr>
        <w:t>*</w:t>
      </w:r>
      <w:hyperlink r:id="rId8" w:history="1">
        <w:r w:rsidRPr="00C84EBE">
          <w:rPr>
            <w:rStyle w:val="Hyperlink"/>
            <w:rFonts w:ascii="Times New Roman" w:hAnsi="Times New Roman" w:cs="Times New Roman"/>
            <w:sz w:val="24"/>
            <w:szCs w:val="24"/>
            <w:lang w:val="en-ID"/>
          </w:rPr>
          <w:t>mirnazalili19@gmail.com</w:t>
        </w:r>
      </w:hyperlink>
      <w:r w:rsidRPr="00C84EBE">
        <w:rPr>
          <w:rFonts w:ascii="Times New Roman" w:hAnsi="Times New Roman" w:cs="Times New Roman"/>
          <w:sz w:val="24"/>
          <w:szCs w:val="24"/>
          <w:lang w:val="en-ID"/>
        </w:rPr>
        <w:t> </w:t>
      </w:r>
    </w:p>
    <w:p w14:paraId="06E87B01" w14:textId="77777777" w:rsidR="00C84EBE" w:rsidRPr="00C84EBE" w:rsidRDefault="00C84EBE" w:rsidP="00C84EBE">
      <w:pPr>
        <w:spacing w:after="0"/>
        <w:rPr>
          <w:rFonts w:ascii="Times New Roman" w:hAnsi="Times New Roman" w:cs="Times New Roman"/>
          <w:lang w:val="en-ID"/>
        </w:rPr>
      </w:pPr>
    </w:p>
    <w:p w14:paraId="1FC38B17" w14:textId="6A40C8DC" w:rsidR="00C84EBE" w:rsidRPr="00C84EBE" w:rsidRDefault="00C84EBE" w:rsidP="00C84EBE">
      <w:pPr>
        <w:jc w:val="center"/>
        <w:rPr>
          <w:rFonts w:ascii="Times New Roman" w:hAnsi="Times New Roman" w:cs="Times New Roman"/>
          <w:lang w:val="en-ID"/>
        </w:rPr>
      </w:pPr>
      <w:proofErr w:type="spellStart"/>
      <w:r w:rsidRPr="00C84EBE">
        <w:rPr>
          <w:rFonts w:ascii="Times New Roman" w:hAnsi="Times New Roman" w:cs="Times New Roman"/>
          <w:b/>
          <w:bCs/>
          <w:lang w:val="en-ID"/>
        </w:rPr>
        <w:t>Abstrak</w:t>
      </w:r>
      <w:proofErr w:type="spellEnd"/>
    </w:p>
    <w:p w14:paraId="2BBBADE6" w14:textId="77777777" w:rsidR="00C84EBE" w:rsidRPr="00C84EBE" w:rsidRDefault="00C84EBE" w:rsidP="00C84EBE">
      <w:pPr>
        <w:spacing w:after="0"/>
        <w:rPr>
          <w:rFonts w:ascii="Times New Roman" w:hAnsi="Times New Roman" w:cs="Times New Roman"/>
          <w:lang w:val="en-ID"/>
        </w:rPr>
      </w:pPr>
    </w:p>
    <w:p w14:paraId="5A0B2167"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 xml:space="preserve">Latar </w:t>
      </w:r>
      <w:proofErr w:type="spellStart"/>
      <w:r w:rsidRPr="00C84EBE">
        <w:rPr>
          <w:rFonts w:ascii="Times New Roman" w:hAnsi="Times New Roman" w:cs="Times New Roman"/>
          <w:b/>
          <w:bCs/>
          <w:lang w:val="en-ID"/>
        </w:rPr>
        <w:t>belakang</w:t>
      </w:r>
      <w:proofErr w:type="spellEnd"/>
      <w:r w:rsidRPr="00C84EBE">
        <w:rPr>
          <w:rFonts w:ascii="Times New Roman" w:hAnsi="Times New Roman" w:cs="Times New Roman"/>
          <w:b/>
          <w:bCs/>
          <w:lang w:val="en-ID"/>
        </w:rPr>
        <w:t xml:space="preserve">: </w:t>
      </w:r>
      <w:r w:rsidRPr="00C84EBE">
        <w:rPr>
          <w:rFonts w:ascii="Times New Roman" w:hAnsi="Times New Roman" w:cs="Times New Roman"/>
          <w:lang w:val="en-ID"/>
        </w:rPr>
        <w:t xml:space="preserve">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merupakan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indikator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penting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mendukung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mutu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Faktor </w:t>
      </w:r>
      <w:proofErr w:type="spellStart"/>
      <w:r w:rsidRPr="00C84EBE">
        <w:rPr>
          <w:rFonts w:ascii="Times New Roman" w:hAnsi="Times New Roman" w:cs="Times New Roman"/>
          <w:lang w:val="en-ID"/>
        </w:rPr>
        <w:t>penyebab</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kurangnya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farmasi</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diperlukan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melayani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Luasnya</w:t>
      </w:r>
      <w:proofErr w:type="spellEnd"/>
      <w:r w:rsidRPr="00C84EBE">
        <w:rPr>
          <w:rFonts w:ascii="Times New Roman" w:hAnsi="Times New Roman" w:cs="Times New Roman"/>
          <w:lang w:val="en-ID"/>
        </w:rPr>
        <w:t xml:space="preserve"> wilayah </w:t>
      </w:r>
      <w:proofErr w:type="spellStart"/>
      <w:r w:rsidRPr="00C84EBE">
        <w:rPr>
          <w:rFonts w:ascii="Times New Roman" w:hAnsi="Times New Roman" w:cs="Times New Roman"/>
          <w:lang w:val="en-ID"/>
        </w:rPr>
        <w:t>kerja</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peningkatan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kunjungan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tahun</w:t>
      </w:r>
      <w:proofErr w:type="spellEnd"/>
      <w:r w:rsidRPr="00C84EBE">
        <w:rPr>
          <w:rFonts w:ascii="Times New Roman" w:hAnsi="Times New Roman" w:cs="Times New Roman"/>
          <w:lang w:val="en-ID"/>
        </w:rPr>
        <w:t xml:space="preserve"> 2022, 2023, dan 2024 </w:t>
      </w:r>
      <w:proofErr w:type="spellStart"/>
      <w:r w:rsidRPr="00C84EBE">
        <w:rPr>
          <w:rFonts w:ascii="Times New Roman" w:hAnsi="Times New Roman" w:cs="Times New Roman"/>
          <w:lang w:val="en-ID"/>
        </w:rPr>
        <w:t>tidak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diimbangi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penambahan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Sumber</w:t>
      </w:r>
      <w:proofErr w:type="spellEnd"/>
      <w:r w:rsidRPr="00C84EBE">
        <w:rPr>
          <w:rFonts w:ascii="Times New Roman" w:hAnsi="Times New Roman" w:cs="Times New Roman"/>
          <w:lang w:val="en-ID"/>
        </w:rPr>
        <w:t xml:space="preserve"> Daya </w:t>
      </w:r>
      <w:proofErr w:type="spellStart"/>
      <w:r w:rsidRPr="00C84EBE">
        <w:rPr>
          <w:rFonts w:ascii="Times New Roman" w:hAnsi="Times New Roman" w:cs="Times New Roman"/>
          <w:lang w:val="en-ID"/>
        </w:rPr>
        <w:t>Manusia</w:t>
      </w:r>
      <w:proofErr w:type="spellEnd"/>
      <w:r w:rsidRPr="00C84EBE">
        <w:rPr>
          <w:rFonts w:ascii="Times New Roman" w:hAnsi="Times New Roman" w:cs="Times New Roman"/>
          <w:lang w:val="en-ID"/>
        </w:rPr>
        <w:t xml:space="preserve"> (SDM) </w:t>
      </w:r>
      <w:proofErr w:type="spellStart"/>
      <w:r w:rsidRPr="00C84EBE">
        <w:rPr>
          <w:rFonts w:ascii="Times New Roman" w:hAnsi="Times New Roman" w:cs="Times New Roman"/>
          <w:lang w:val="en-ID"/>
        </w:rPr>
        <w:t>farmasi</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p>
    <w:p w14:paraId="780D45E1"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 xml:space="preserve">Tujuan: </w:t>
      </w:r>
      <w:proofErr w:type="spellStart"/>
      <w:r w:rsidRPr="00C84EBE">
        <w:rPr>
          <w:rFonts w:ascii="Times New Roman" w:hAnsi="Times New Roman" w:cs="Times New Roman"/>
          <w:lang w:val="en-ID"/>
        </w:rPr>
        <w:t>Mengukur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w:t>
      </w:r>
    </w:p>
    <w:p w14:paraId="303EC44C"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 xml:space="preserve">Metode: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kuantitatif</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teknik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pengambilan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sampel</w:t>
      </w:r>
      <w:proofErr w:type="spellEnd"/>
      <w:r w:rsidRPr="00C84EBE">
        <w:rPr>
          <w:rFonts w:ascii="Times New Roman" w:hAnsi="Times New Roman" w:cs="Times New Roman"/>
          <w:lang w:val="en-ID"/>
        </w:rPr>
        <w:t xml:space="preserve"> </w:t>
      </w:r>
      <w:r w:rsidRPr="00C84EBE">
        <w:rPr>
          <w:rFonts w:ascii="Times New Roman" w:hAnsi="Times New Roman" w:cs="Times New Roman"/>
          <w:i/>
          <w:iCs/>
          <w:lang w:val="en-ID"/>
        </w:rPr>
        <w:t>accidental sampling</w:t>
      </w:r>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sampel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sebanyak</w:t>
      </w:r>
      <w:proofErr w:type="spellEnd"/>
      <w:r w:rsidRPr="00C84EBE">
        <w:rPr>
          <w:rFonts w:ascii="Times New Roman" w:hAnsi="Times New Roman" w:cs="Times New Roman"/>
          <w:lang w:val="en-ID"/>
        </w:rPr>
        <w:t xml:space="preserve"> 161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nonracikan</w:t>
      </w:r>
      <w:proofErr w:type="spellEnd"/>
      <w:r w:rsidRPr="00C84EBE">
        <w:rPr>
          <w:rFonts w:ascii="Times New Roman" w:hAnsi="Times New Roman" w:cs="Times New Roman"/>
          <w:lang w:val="en-ID"/>
        </w:rPr>
        <w:t xml:space="preserve">. Data </w:t>
      </w:r>
      <w:proofErr w:type="spellStart"/>
      <w:r w:rsidRPr="00C84EBE">
        <w:rPr>
          <w:rFonts w:ascii="Times New Roman" w:hAnsi="Times New Roman" w:cs="Times New Roman"/>
          <w:lang w:val="en-ID"/>
        </w:rPr>
        <w:t>dikumpulkan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melalui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pencatatan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terdiri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Instrumen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digunakan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lembar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pencatatan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w:t>
      </w:r>
    </w:p>
    <w:p w14:paraId="72FD5F50"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 xml:space="preserve">Hasil: </w:t>
      </w:r>
      <w:r w:rsidRPr="00C84EBE">
        <w:rPr>
          <w:rFonts w:ascii="Times New Roman" w:hAnsi="Times New Roman" w:cs="Times New Roman"/>
          <w:lang w:val="en-ID"/>
        </w:rPr>
        <w:t xml:space="preserve">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nonracikan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Kota </w:t>
      </w:r>
      <w:proofErr w:type="spellStart"/>
      <w:r w:rsidRPr="00C84EBE">
        <w:rPr>
          <w:rFonts w:ascii="Times New Roman" w:hAnsi="Times New Roman" w:cs="Times New Roman"/>
          <w:lang w:val="en-ID"/>
        </w:rPr>
        <w:t>Pangkalpinang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selama</w:t>
      </w:r>
      <w:proofErr w:type="spellEnd"/>
      <w:r w:rsidRPr="00C84EBE">
        <w:rPr>
          <w:rFonts w:ascii="Times New Roman" w:hAnsi="Times New Roman" w:cs="Times New Roman"/>
          <w:lang w:val="en-ID"/>
        </w:rPr>
        <w:t xml:space="preserve"> 16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39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terdiri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selama</w:t>
      </w:r>
      <w:proofErr w:type="spellEnd"/>
      <w:r w:rsidRPr="00C84EBE">
        <w:rPr>
          <w:rFonts w:ascii="Times New Roman" w:hAnsi="Times New Roman" w:cs="Times New Roman"/>
          <w:lang w:val="en-ID"/>
        </w:rPr>
        <w:t xml:space="preserve"> 10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26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selama</w:t>
      </w:r>
      <w:proofErr w:type="spellEnd"/>
      <w:r w:rsidRPr="00C84EBE">
        <w:rPr>
          <w:rFonts w:ascii="Times New Roman" w:hAnsi="Times New Roman" w:cs="Times New Roman"/>
          <w:lang w:val="en-ID"/>
        </w:rPr>
        <w:t xml:space="preserve"> 6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13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paling lama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sedangkan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paling lama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p>
    <w:p w14:paraId="7D3E79BE"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 xml:space="preserve">Kesimpulan: </w:t>
      </w:r>
      <w:r w:rsidRPr="00C84EBE">
        <w:rPr>
          <w:rFonts w:ascii="Times New Roman" w:hAnsi="Times New Roman" w:cs="Times New Roman"/>
          <w:lang w:val="en-ID"/>
        </w:rPr>
        <w:t xml:space="preserve"> Lamanya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ada</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antriannya</w:t>
      </w:r>
      <w:proofErr w:type="spellEnd"/>
      <w:r w:rsidRPr="00C84EBE">
        <w:rPr>
          <w:rFonts w:ascii="Times New Roman" w:hAnsi="Times New Roman" w:cs="Times New Roman"/>
          <w:lang w:val="en-ID"/>
        </w:rPr>
        <w:t>.</w:t>
      </w:r>
    </w:p>
    <w:p w14:paraId="60D16DA0" w14:textId="77777777" w:rsidR="00C84EBE" w:rsidRPr="00C84EBE" w:rsidRDefault="00C84EBE" w:rsidP="00C84EBE">
      <w:pPr>
        <w:rPr>
          <w:rFonts w:ascii="Times New Roman" w:hAnsi="Times New Roman" w:cs="Times New Roman"/>
          <w:lang w:val="en-ID"/>
        </w:rPr>
      </w:pPr>
    </w:p>
    <w:p w14:paraId="5D6779DA"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 xml:space="preserve">Kata </w:t>
      </w:r>
      <w:proofErr w:type="spellStart"/>
      <w:r w:rsidRPr="00C84EBE">
        <w:rPr>
          <w:rFonts w:ascii="Times New Roman" w:hAnsi="Times New Roman" w:cs="Times New Roman"/>
          <w:b/>
          <w:bCs/>
          <w:lang w:val="en-ID"/>
        </w:rPr>
        <w:t>kunci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p>
    <w:p w14:paraId="65BA7B28" w14:textId="77777777" w:rsidR="00C84EBE" w:rsidRPr="00C84EBE" w:rsidRDefault="00C84EBE" w:rsidP="00C84EBE">
      <w:pPr>
        <w:rPr>
          <w:rFonts w:ascii="Times New Roman" w:hAnsi="Times New Roman" w:cs="Times New Roman"/>
          <w:lang w:val="en-ID"/>
        </w:rPr>
      </w:pPr>
    </w:p>
    <w:p w14:paraId="41261654" w14:textId="77777777" w:rsidR="00C84EBE" w:rsidRDefault="00C84EBE" w:rsidP="00C84EBE">
      <w:pPr>
        <w:rPr>
          <w:rFonts w:ascii="Times New Roman" w:hAnsi="Times New Roman" w:cs="Times New Roman"/>
          <w:b/>
          <w:bCs/>
          <w:i/>
          <w:iCs/>
          <w:lang w:val="en-ID"/>
        </w:rPr>
      </w:pPr>
    </w:p>
    <w:p w14:paraId="3E139B00" w14:textId="52667F14" w:rsidR="00C84EBE" w:rsidRDefault="00C84EBE" w:rsidP="00C84EBE">
      <w:pPr>
        <w:spacing w:after="0"/>
        <w:jc w:val="center"/>
        <w:rPr>
          <w:rFonts w:ascii="Times New Roman" w:hAnsi="Times New Roman" w:cs="Times New Roman"/>
          <w:b/>
          <w:bCs/>
          <w:i/>
          <w:iCs/>
          <w:lang w:val="en-ID"/>
        </w:rPr>
      </w:pPr>
      <w:r w:rsidRPr="00C84EBE">
        <w:rPr>
          <w:rFonts w:ascii="Times New Roman" w:hAnsi="Times New Roman" w:cs="Times New Roman"/>
          <w:b/>
          <w:bCs/>
          <w:i/>
          <w:iCs/>
          <w:lang w:val="en-ID"/>
        </w:rPr>
        <w:lastRenderedPageBreak/>
        <w:t>Abstract</w:t>
      </w:r>
    </w:p>
    <w:p w14:paraId="69B44251" w14:textId="77777777" w:rsidR="006E7A98" w:rsidRPr="00C84EBE" w:rsidRDefault="006E7A98" w:rsidP="00C84EBE">
      <w:pPr>
        <w:spacing w:after="0"/>
        <w:jc w:val="center"/>
        <w:rPr>
          <w:rFonts w:ascii="Times New Roman" w:hAnsi="Times New Roman" w:cs="Times New Roman"/>
          <w:lang w:val="en-ID"/>
        </w:rPr>
      </w:pPr>
    </w:p>
    <w:p w14:paraId="35B82D95" w14:textId="77777777" w:rsidR="00C84EBE" w:rsidRPr="00C84EBE" w:rsidRDefault="00C84EBE" w:rsidP="00C84EBE">
      <w:pPr>
        <w:spacing w:after="0"/>
        <w:jc w:val="both"/>
        <w:rPr>
          <w:rFonts w:ascii="Times New Roman" w:hAnsi="Times New Roman" w:cs="Times New Roman"/>
          <w:lang w:val="en-ID"/>
        </w:rPr>
      </w:pPr>
      <w:proofErr w:type="spellStart"/>
      <w:r w:rsidRPr="00C84EBE">
        <w:rPr>
          <w:rFonts w:ascii="Times New Roman" w:hAnsi="Times New Roman" w:cs="Times New Roman"/>
          <w:b/>
          <w:bCs/>
          <w:i/>
          <w:iCs/>
          <w:lang w:val="en-ID"/>
        </w:rPr>
        <w:t>Background:</w:t>
      </w:r>
      <w:r w:rsidRPr="00C84EBE">
        <w:rPr>
          <w:rFonts w:ascii="Times New Roman" w:hAnsi="Times New Roman" w:cs="Times New Roman"/>
          <w:i/>
          <w:iCs/>
          <w:lang w:val="en-ID"/>
        </w:rPr>
        <w:t>Prescription</w:t>
      </w:r>
      <w:proofErr w:type="spellEnd"/>
      <w:r w:rsidRPr="00C84EBE">
        <w:rPr>
          <w:rFonts w:ascii="Times New Roman" w:hAnsi="Times New Roman" w:cs="Times New Roman"/>
          <w:i/>
          <w:iCs/>
          <w:lang w:val="en-ID"/>
        </w:rPr>
        <w:t xml:space="preserve"> service waiting time is an important indicators in supporting the quality of pharmaceutical services, The factor causing the long waiting time is the lack of the number of pharmacists needed to serve patients, The wide working area and the increase in the number of patient visits at the </w:t>
      </w:r>
      <w:proofErr w:type="spellStart"/>
      <w:r w:rsidRPr="00C84EBE">
        <w:rPr>
          <w:rFonts w:ascii="Times New Roman" w:hAnsi="Times New Roman" w:cs="Times New Roman"/>
          <w:i/>
          <w:iCs/>
          <w:lang w:val="en-ID"/>
        </w:rPr>
        <w:t>Melintang</w:t>
      </w:r>
      <w:proofErr w:type="spellEnd"/>
      <w:r w:rsidRPr="00C84EBE">
        <w:rPr>
          <w:rFonts w:ascii="Times New Roman" w:hAnsi="Times New Roman" w:cs="Times New Roman"/>
          <w:i/>
          <w:iCs/>
          <w:lang w:val="en-ID"/>
        </w:rPr>
        <w:t xml:space="preserve"> Community Health </w:t>
      </w:r>
      <w:proofErr w:type="spellStart"/>
      <w:r w:rsidRPr="00C84EBE">
        <w:rPr>
          <w:rFonts w:ascii="Times New Roman" w:hAnsi="Times New Roman" w:cs="Times New Roman"/>
          <w:i/>
          <w:iCs/>
          <w:lang w:val="en-ID"/>
        </w:rPr>
        <w:t>Center</w:t>
      </w:r>
      <w:proofErr w:type="spellEnd"/>
      <w:r w:rsidRPr="00C84EBE">
        <w:rPr>
          <w:rFonts w:ascii="Times New Roman" w:hAnsi="Times New Roman" w:cs="Times New Roman"/>
          <w:i/>
          <w:iCs/>
          <w:lang w:val="en-ID"/>
        </w:rPr>
        <w:t xml:space="preserve"> in 2022, 2023, and 2024 are not balanced by the increase in the number of Human Resources (HR) for Pharmacy at the </w:t>
      </w:r>
      <w:proofErr w:type="spellStart"/>
      <w:r w:rsidRPr="00C84EBE">
        <w:rPr>
          <w:rFonts w:ascii="Times New Roman" w:hAnsi="Times New Roman" w:cs="Times New Roman"/>
          <w:i/>
          <w:iCs/>
          <w:lang w:val="en-ID"/>
        </w:rPr>
        <w:t>Melintang</w:t>
      </w:r>
      <w:proofErr w:type="spellEnd"/>
      <w:r w:rsidRPr="00C84EBE">
        <w:rPr>
          <w:rFonts w:ascii="Times New Roman" w:hAnsi="Times New Roman" w:cs="Times New Roman"/>
          <w:i/>
          <w:iCs/>
          <w:lang w:val="en-ID"/>
        </w:rPr>
        <w:t xml:space="preserve"> Community Health </w:t>
      </w:r>
      <w:proofErr w:type="spellStart"/>
      <w:r w:rsidRPr="00C84EBE">
        <w:rPr>
          <w:rFonts w:ascii="Times New Roman" w:hAnsi="Times New Roman" w:cs="Times New Roman"/>
          <w:i/>
          <w:iCs/>
          <w:lang w:val="en-ID"/>
        </w:rPr>
        <w:t>Center</w:t>
      </w:r>
      <w:proofErr w:type="spellEnd"/>
    </w:p>
    <w:p w14:paraId="75B976EE"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i/>
          <w:iCs/>
          <w:lang w:val="en-ID"/>
        </w:rPr>
        <w:t xml:space="preserve">Objective: </w:t>
      </w:r>
      <w:r w:rsidRPr="00C84EBE">
        <w:rPr>
          <w:rFonts w:ascii="Times New Roman" w:hAnsi="Times New Roman" w:cs="Times New Roman"/>
          <w:i/>
          <w:iCs/>
          <w:lang w:val="en-ID"/>
        </w:rPr>
        <w:t xml:space="preserve">To measure the waiting time for prescription services at the </w:t>
      </w:r>
      <w:proofErr w:type="spellStart"/>
      <w:r w:rsidRPr="00C84EBE">
        <w:rPr>
          <w:rFonts w:ascii="Times New Roman" w:hAnsi="Times New Roman" w:cs="Times New Roman"/>
          <w:i/>
          <w:iCs/>
          <w:lang w:val="en-ID"/>
        </w:rPr>
        <w:t>Melintang</w:t>
      </w:r>
      <w:proofErr w:type="spellEnd"/>
      <w:r w:rsidRPr="00C84EBE">
        <w:rPr>
          <w:rFonts w:ascii="Times New Roman" w:hAnsi="Times New Roman" w:cs="Times New Roman"/>
          <w:i/>
          <w:iCs/>
          <w:lang w:val="en-ID"/>
        </w:rPr>
        <w:t xml:space="preserve"> Community Health </w:t>
      </w:r>
      <w:proofErr w:type="spellStart"/>
      <w:r w:rsidRPr="00C84EBE">
        <w:rPr>
          <w:rFonts w:ascii="Times New Roman" w:hAnsi="Times New Roman" w:cs="Times New Roman"/>
          <w:i/>
          <w:iCs/>
          <w:lang w:val="en-ID"/>
        </w:rPr>
        <w:t>Center</w:t>
      </w:r>
      <w:proofErr w:type="spellEnd"/>
    </w:p>
    <w:p w14:paraId="67148570"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i/>
          <w:iCs/>
          <w:lang w:val="en-ID"/>
        </w:rPr>
        <w:t xml:space="preserve">Method: </w:t>
      </w:r>
      <w:r w:rsidRPr="00C84EBE">
        <w:rPr>
          <w:rFonts w:ascii="Times New Roman" w:hAnsi="Times New Roman" w:cs="Times New Roman"/>
          <w:i/>
          <w:iCs/>
          <w:lang w:val="en-ID"/>
        </w:rPr>
        <w:t>This study is a quantitative study with an accidental sampling technique. The number of samples was 161 non-compound drug prescriptions. Data were collected by recording the waiting time for prescription services consisting of queue time and service time. The instrument used was a waiting time recording sheet.  </w:t>
      </w:r>
    </w:p>
    <w:p w14:paraId="195018FE"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i/>
          <w:iCs/>
          <w:lang w:val="en-ID"/>
        </w:rPr>
        <w:t>Result</w:t>
      </w:r>
      <w:proofErr w:type="gramStart"/>
      <w:r w:rsidRPr="00C84EBE">
        <w:rPr>
          <w:rFonts w:ascii="Times New Roman" w:hAnsi="Times New Roman" w:cs="Times New Roman"/>
          <w:b/>
          <w:bCs/>
          <w:i/>
          <w:iCs/>
          <w:lang w:val="en-ID"/>
        </w:rPr>
        <w:t xml:space="preserve">: </w:t>
      </w:r>
      <w:r w:rsidRPr="00C84EBE">
        <w:rPr>
          <w:rFonts w:ascii="Times New Roman" w:hAnsi="Times New Roman" w:cs="Times New Roman"/>
          <w:i/>
          <w:iCs/>
          <w:lang w:val="en-ID"/>
        </w:rPr>
        <w:t>:</w:t>
      </w:r>
      <w:proofErr w:type="gramEnd"/>
      <w:r w:rsidRPr="00C84EBE">
        <w:rPr>
          <w:rFonts w:ascii="Times New Roman" w:hAnsi="Times New Roman" w:cs="Times New Roman"/>
          <w:i/>
          <w:iCs/>
          <w:lang w:val="en-ID"/>
        </w:rPr>
        <w:t xml:space="preserve"> The average waiting time for non-compound prescription services at the </w:t>
      </w:r>
      <w:proofErr w:type="spellStart"/>
      <w:r w:rsidRPr="00C84EBE">
        <w:rPr>
          <w:rFonts w:ascii="Times New Roman" w:hAnsi="Times New Roman" w:cs="Times New Roman"/>
          <w:i/>
          <w:iCs/>
          <w:lang w:val="en-ID"/>
        </w:rPr>
        <w:t>Melintang</w:t>
      </w:r>
      <w:proofErr w:type="spellEnd"/>
      <w:r w:rsidRPr="00C84EBE">
        <w:rPr>
          <w:rFonts w:ascii="Times New Roman" w:hAnsi="Times New Roman" w:cs="Times New Roman"/>
          <w:i/>
          <w:iCs/>
          <w:lang w:val="en-ID"/>
        </w:rPr>
        <w:t xml:space="preserve"> Community Health </w:t>
      </w:r>
      <w:proofErr w:type="spellStart"/>
      <w:r w:rsidRPr="00C84EBE">
        <w:rPr>
          <w:rFonts w:ascii="Times New Roman" w:hAnsi="Times New Roman" w:cs="Times New Roman"/>
          <w:i/>
          <w:iCs/>
          <w:lang w:val="en-ID"/>
        </w:rPr>
        <w:t>Center</w:t>
      </w:r>
      <w:proofErr w:type="spellEnd"/>
      <w:r w:rsidRPr="00C84EBE">
        <w:rPr>
          <w:rFonts w:ascii="Times New Roman" w:hAnsi="Times New Roman" w:cs="Times New Roman"/>
          <w:i/>
          <w:iCs/>
          <w:lang w:val="en-ID"/>
        </w:rPr>
        <w:t xml:space="preserve"> in </w:t>
      </w:r>
      <w:proofErr w:type="spellStart"/>
      <w:r w:rsidRPr="00C84EBE">
        <w:rPr>
          <w:rFonts w:ascii="Times New Roman" w:hAnsi="Times New Roman" w:cs="Times New Roman"/>
          <w:i/>
          <w:iCs/>
          <w:lang w:val="en-ID"/>
        </w:rPr>
        <w:t>Pangkalpinang</w:t>
      </w:r>
      <w:proofErr w:type="spellEnd"/>
      <w:r w:rsidRPr="00C84EBE">
        <w:rPr>
          <w:rFonts w:ascii="Times New Roman" w:hAnsi="Times New Roman" w:cs="Times New Roman"/>
          <w:i/>
          <w:iCs/>
          <w:lang w:val="en-ID"/>
        </w:rPr>
        <w:t xml:space="preserve"> City was 16 minutes 39 seconds consisting of a queue time of 10 minutes 26 seconds and a service time of 6 minutes 13 </w:t>
      </w:r>
      <w:proofErr w:type="gramStart"/>
      <w:r w:rsidRPr="00C84EBE">
        <w:rPr>
          <w:rFonts w:ascii="Times New Roman" w:hAnsi="Times New Roman" w:cs="Times New Roman"/>
          <w:i/>
          <w:iCs/>
          <w:lang w:val="en-ID"/>
        </w:rPr>
        <w:t>second,.</w:t>
      </w:r>
      <w:proofErr w:type="gramEnd"/>
      <w:r w:rsidRPr="00C84EBE">
        <w:rPr>
          <w:rFonts w:ascii="Times New Roman" w:hAnsi="Times New Roman" w:cs="Times New Roman"/>
          <w:i/>
          <w:iCs/>
          <w:lang w:val="en-ID"/>
        </w:rPr>
        <w:t xml:space="preserve"> The longest queue time was at the stage of receiving and reviewing prescriptions, while the longest service time was at the stage of preparing the medicine. </w:t>
      </w:r>
    </w:p>
    <w:p w14:paraId="30DB930E"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i/>
          <w:iCs/>
          <w:lang w:val="en-ID"/>
        </w:rPr>
        <w:t xml:space="preserve">Conclusion: </w:t>
      </w:r>
      <w:r w:rsidRPr="00C84EBE">
        <w:rPr>
          <w:rFonts w:ascii="Times New Roman" w:hAnsi="Times New Roman" w:cs="Times New Roman"/>
          <w:i/>
          <w:iCs/>
          <w:lang w:val="en-ID"/>
        </w:rPr>
        <w:t xml:space="preserve">The length of the waiting time for prescription services at the </w:t>
      </w:r>
      <w:proofErr w:type="spellStart"/>
      <w:r w:rsidRPr="00C84EBE">
        <w:rPr>
          <w:rFonts w:ascii="Times New Roman" w:hAnsi="Times New Roman" w:cs="Times New Roman"/>
          <w:i/>
          <w:iCs/>
          <w:lang w:val="en-ID"/>
        </w:rPr>
        <w:t>Melintang</w:t>
      </w:r>
      <w:proofErr w:type="spellEnd"/>
      <w:r w:rsidRPr="00C84EBE">
        <w:rPr>
          <w:rFonts w:ascii="Times New Roman" w:hAnsi="Times New Roman" w:cs="Times New Roman"/>
          <w:i/>
          <w:iCs/>
          <w:lang w:val="en-ID"/>
        </w:rPr>
        <w:t xml:space="preserve"> Community Health </w:t>
      </w:r>
      <w:proofErr w:type="spellStart"/>
      <w:r w:rsidRPr="00C84EBE">
        <w:rPr>
          <w:rFonts w:ascii="Times New Roman" w:hAnsi="Times New Roman" w:cs="Times New Roman"/>
          <w:i/>
          <w:iCs/>
          <w:lang w:val="en-ID"/>
        </w:rPr>
        <w:t>Center</w:t>
      </w:r>
      <w:proofErr w:type="spellEnd"/>
      <w:r w:rsidRPr="00C84EBE">
        <w:rPr>
          <w:rFonts w:ascii="Times New Roman" w:hAnsi="Times New Roman" w:cs="Times New Roman"/>
          <w:i/>
          <w:iCs/>
          <w:lang w:val="en-ID"/>
        </w:rPr>
        <w:t xml:space="preserve"> in </w:t>
      </w:r>
      <w:proofErr w:type="spellStart"/>
      <w:r w:rsidRPr="00C84EBE">
        <w:rPr>
          <w:rFonts w:ascii="Times New Roman" w:hAnsi="Times New Roman" w:cs="Times New Roman"/>
          <w:i/>
          <w:iCs/>
          <w:lang w:val="en-ID"/>
        </w:rPr>
        <w:t>Pangkalpinang</w:t>
      </w:r>
      <w:proofErr w:type="spellEnd"/>
      <w:r w:rsidRPr="00C84EBE">
        <w:rPr>
          <w:rFonts w:ascii="Times New Roman" w:hAnsi="Times New Roman" w:cs="Times New Roman"/>
          <w:i/>
          <w:iCs/>
          <w:lang w:val="en-ID"/>
        </w:rPr>
        <w:t xml:space="preserve"> City in 2025 was in the queue time. </w:t>
      </w:r>
    </w:p>
    <w:p w14:paraId="72A53E33" w14:textId="77777777" w:rsidR="00C84EBE" w:rsidRPr="00C84EBE" w:rsidRDefault="00C84EBE" w:rsidP="00C84EBE">
      <w:pPr>
        <w:spacing w:after="0"/>
        <w:jc w:val="both"/>
        <w:rPr>
          <w:rFonts w:ascii="Times New Roman" w:hAnsi="Times New Roman" w:cs="Times New Roman"/>
          <w:lang w:val="en-ID"/>
        </w:rPr>
      </w:pPr>
    </w:p>
    <w:p w14:paraId="48501A9F"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i/>
          <w:iCs/>
          <w:lang w:val="en-ID"/>
        </w:rPr>
        <w:t xml:space="preserve">Keywords: </w:t>
      </w:r>
      <w:r w:rsidRPr="00C84EBE">
        <w:rPr>
          <w:rFonts w:ascii="Times New Roman" w:hAnsi="Times New Roman" w:cs="Times New Roman"/>
          <w:i/>
          <w:iCs/>
          <w:lang w:val="en-ID"/>
        </w:rPr>
        <w:t xml:space="preserve">Community Health </w:t>
      </w:r>
      <w:proofErr w:type="spellStart"/>
      <w:r w:rsidRPr="00C84EBE">
        <w:rPr>
          <w:rFonts w:ascii="Times New Roman" w:hAnsi="Times New Roman" w:cs="Times New Roman"/>
          <w:i/>
          <w:iCs/>
          <w:lang w:val="en-ID"/>
        </w:rPr>
        <w:t>Center</w:t>
      </w:r>
      <w:proofErr w:type="spellEnd"/>
      <w:r w:rsidRPr="00C84EBE">
        <w:rPr>
          <w:rFonts w:ascii="Times New Roman" w:hAnsi="Times New Roman" w:cs="Times New Roman"/>
          <w:i/>
          <w:iCs/>
          <w:lang w:val="en-ID"/>
        </w:rPr>
        <w:t>, Prescription, Queue Time, Service Time, Service Waiting Time</w:t>
      </w:r>
    </w:p>
    <w:p w14:paraId="441A1569" w14:textId="491A954E"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br/>
      </w:r>
    </w:p>
    <w:p w14:paraId="37B43A35"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PENDAHULUAN </w:t>
      </w:r>
    </w:p>
    <w:p w14:paraId="1829CDA9" w14:textId="69CF1E58" w:rsidR="00C84EBE" w:rsidRPr="00C84EBE" w:rsidRDefault="00C84EBE" w:rsidP="00C84EBE">
      <w:pPr>
        <w:jc w:val="both"/>
        <w:rPr>
          <w:rFonts w:ascii="Times New Roman" w:hAnsi="Times New Roman" w:cs="Times New Roman"/>
          <w:lang w:val="en-ID"/>
        </w:rPr>
      </w:pPr>
      <w:r w:rsidRPr="00C84EBE">
        <w:rPr>
          <w:rFonts w:ascii="Times New Roman" w:hAnsi="Times New Roman" w:cs="Times New Roman"/>
          <w:lang w:val="en-ID"/>
        </w:rPr>
        <w:t>      Pusat Kesehatan Masyarakat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merupakan</w:t>
      </w:r>
      <w:proofErr w:type="spellEnd"/>
      <w:r w:rsidRPr="00C84EBE">
        <w:rPr>
          <w:rFonts w:ascii="Times New Roman" w:hAnsi="Times New Roman" w:cs="Times New Roman"/>
          <w:lang w:val="en-ID"/>
        </w:rPr>
        <w:t xml:space="preserve"> salah </w:t>
      </w:r>
      <w:proofErr w:type="spellStart"/>
      <w:r w:rsidRPr="00C84EBE">
        <w:rPr>
          <w:rFonts w:ascii="Times New Roman" w:hAnsi="Times New Roman" w:cs="Times New Roman"/>
          <w:lang w:val="en-ID"/>
        </w:rPr>
        <w:t>satu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fasilitas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kesehatan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tingkat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pertama</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berkewajiban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memberi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kesehatan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aman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bermutu</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efektif</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mengutamakan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kepentingan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standar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00063B57">
        <w:rPr>
          <w:rFonts w:ascii="Times New Roman" w:hAnsi="Times New Roman" w:cs="Times New Roman"/>
          <w:lang w:val="en-ID"/>
        </w:rPr>
        <w:t xml:space="preserve"> </w:t>
      </w:r>
      <w:r w:rsidR="00063B57">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{"citationItems":[{"id":"ITEM-1","itemData":{"abstract":"ΕΙΣ ΤΟΝ ΑΙΩΝΑ","author":[{"dropping-particle":"","family":"Permenkes RI No. 74","given":"","non-dropping-particle":"","parse-names":false,"suffix":""}],"container-title":"dapartemen kesehatan RI","id":"ITEM-1","issue":"1","issued":{"date-parts":[["2016"]]},"page":"37-48","title":"Peraturan Menteri Kesehatan Republik Indonesia Nomor 74 tentang Standar Pelayanan Kefarmasian di Puskesmas","type":"article","volume":"15"},"uris":["http://www.mendeley.com/documents/?uuid=ba7e32f5-6882-412f-96e4-d4c17518297e"]}],"mendeley":{"formattedCitation":"(1)","plainTextFormattedCitation":"(1)","previouslyFormattedCitation":"(1)"},"properties":{"noteIndex":0},"schema":"https://github.com/citation-style-language/schema/raw/master/csl-citation.json"}</w:instrText>
      </w:r>
      <w:r w:rsidR="00063B57">
        <w:rPr>
          <w:rFonts w:ascii="Times New Roman" w:hAnsi="Times New Roman" w:cs="Times New Roman"/>
          <w:lang w:val="en-ID"/>
        </w:rPr>
        <w:fldChar w:fldCharType="separate"/>
      </w:r>
      <w:r w:rsidR="00063B57" w:rsidRPr="00063B57">
        <w:rPr>
          <w:rFonts w:ascii="Times New Roman" w:hAnsi="Times New Roman" w:cs="Times New Roman"/>
          <w:noProof/>
          <w:lang w:val="en-ID"/>
        </w:rPr>
        <w:t>(1)</w:t>
      </w:r>
      <w:r w:rsidR="00063B57">
        <w:rPr>
          <w:rFonts w:ascii="Times New Roman" w:hAnsi="Times New Roman" w:cs="Times New Roman"/>
          <w:lang w:val="en-ID"/>
        </w:rPr>
        <w:fldChar w:fldCharType="end"/>
      </w:r>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Standar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menjadi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tolak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ukur</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digunakan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sebagai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acuan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tenaga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mengatur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mencapai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hasil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pasti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meningkatkan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kualitas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hidup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bertanggung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jawab</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kepada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terkait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sediaan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farmasi</w:t>
      </w:r>
      <w:proofErr w:type="spellEnd"/>
      <w:r w:rsidR="00CF3EC9">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{"citationItems":[{"id":"ITEM-1","itemData":{"author":[{"dropping-particle":"","family":"Indonesia","given":"Kementerian Kesehatan Republik","non-dropping-particle":"","parse-names":false,"suffix":""}],"id":"ITEM-1","issued":{"date-parts":[["2009"]]},"title":"PERATURAN PEMERINTAH REPUBLIK INDONESIA NOMOR 51 TAHUN 2009 TENTANG PEKERJAAN KEFARMASIAN","type":"report"},"uris":["http://www.mendeley.com/documents/?uuid=f6d3fe4e-2bf0-4732-a179-4f394208cc42"]}],"mendeley":{"formattedCitation":"(2)","plainTextFormattedCitation":"(2)","previouslyFormattedCitation":"(2)"},"properties":{"noteIndex":0},"schema":"https://github.com/citation-style-language/schema/raw/master/csl-citation.json"}</w:instrText>
      </w:r>
      <w:r w:rsidR="00CF3EC9">
        <w:rPr>
          <w:rFonts w:ascii="Times New Roman" w:hAnsi="Times New Roman" w:cs="Times New Roman"/>
          <w:lang w:val="en-ID"/>
        </w:rPr>
        <w:fldChar w:fldCharType="separate"/>
      </w:r>
      <w:r w:rsidR="00CF3EC9" w:rsidRPr="00CF3EC9">
        <w:rPr>
          <w:rFonts w:ascii="Times New Roman" w:hAnsi="Times New Roman" w:cs="Times New Roman"/>
          <w:noProof/>
          <w:lang w:val="en-ID"/>
        </w:rPr>
        <w:t>(2)</w:t>
      </w:r>
      <w:r w:rsidR="00CF3EC9">
        <w:rPr>
          <w:rFonts w:ascii="Times New Roman" w:hAnsi="Times New Roman" w:cs="Times New Roman"/>
          <w:lang w:val="en-ID"/>
        </w:rPr>
        <w:fldChar w:fldCharType="end"/>
      </w:r>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Indikator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penting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mendukung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mutu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salah </w:t>
      </w:r>
      <w:proofErr w:type="spellStart"/>
      <w:r w:rsidRPr="00C84EBE">
        <w:rPr>
          <w:rFonts w:ascii="Times New Roman" w:hAnsi="Times New Roman" w:cs="Times New Roman"/>
          <w:lang w:val="en-ID"/>
        </w:rPr>
        <w:t>satunya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00240134">
        <w:rPr>
          <w:rFonts w:ascii="Times New Roman" w:hAnsi="Times New Roman" w:cs="Times New Roman"/>
          <w:lang w:val="en-ID"/>
        </w:rPr>
        <w:t xml:space="preserve"> </w:t>
      </w:r>
      <w:r w:rsidR="00240134">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{"citationItems":[{"id":"ITEM-1","itemData":{"DOI":"10.56922/pti.v3i2.524","ISSN":"2807-4319","abstract":"Background: Community health center prescription services are a supporting factor for quality health services. In addition, public health center prescription services are the minimum standard for pharmaceutical services. The achievement of definite results to improve the quality of life of patients with direct and responsible care to patients related to pharmaceutical preparations is the meaning of pharmaceutical services. Indonesia itself has regulated it in State Law Number 36 of 2009 concerning Health, which explains that pharmaceutical practice includes coaching including quality control of pharmaceutical availability, protection, supply, storage and distribution of drugs, means of delivering drugs based on doctor's prescriptions, drug explanations. service and not to be missed. also the distribution of drugs, modern medicinal ingredients and traditional medicines must be carried out by health workers who have the knowledge and skills under the regulations determined by law. Purpose: To determine the average waiting time for outpatient prescription services at the pharmacy installation of the Purbolinggo Community Health Center. Method: Collecting data through observation with patient variables, patient days of treatment, length of prescription, screening and diagnosis of prescriptions, labeling, drug packaging, drug delivery, and total length of prescription service time in minutes. Results: The average waiting time required to complete a prescription is 9.10 minutes and to complete a finished drug prescription is 2.56 minutes. Conclusion: The waiting time for prescription services has met the minimum service standards, namely 30 minutes of non-concoction recipes and 60 minutes of concoction recipes.   Keywords: Waiting Time; Outpatient Prescription Services; Community Health centers   Pendahuluan: Pelayanan resep puskesmas merupakan faktor penunjang pelayanan kesehatan yang bermutu. Selain itu pelayanan resep puskesmas menjadi standar minimal pelayanan Kefarmasian. Mencapai hasil pasti untuk meningkatkan kualitas hidup pasien dengan pelayanan langsung dan bertanggung jawab kepada pasien terkait sediaan farmasi merupakan arti dari pelayanan Kefarmasian. Indonesia sendiri sudah mengaturnya pada Undang-undang Negara Nomor 36 Tahun 2009, tentang Kesehatan menjelaskan bahwa praktek kefarmasiaan meliputi pembentukan termasuk pengawasan mutu kesediaan farmasi, proteksi, pemasokan, restensi dan pengedaran obat, fasilitas pemberian obat berdasarkan resep d…","author":[{"dropping-particle":"","family":"Saputri","given":"Gusti Ayu Rai","non-dropping-particle":"","parse-names":false,"suffix":""},{"dropping-particle":"","family":"Nurhayati","given":"Robby Candra","non-dropping-particle":"","parse-names":false,"suffix":""}],"container-title":"JOURNAL OF Pharmacy and Tropical Issues","id":"ITEM-1","issue":"2","issued":{"date-parts":[["2023"]]},"page":"59-64","title":"Waktu tunggu pelayanan resep rawat jalan di instalasi farmasi Puskesmas Purbolinggo sebagai indikator standar pelayanan minimal puskesmas","type":"article","volume":"3"},"uris":["http://www.mendeley.com/documents/?uuid=fca4db1d-05aa-4093-a25c-b1cd1bf544ec"]}],"mendeley":{"formattedCitation":"(3)","plainTextFormattedCitation":"(3)","previouslyFormattedCitation":"(3)"},"properties":{"noteIndex":0},"schema":"https://github.com/citation-style-language/schema/raw/master/csl-citation.json"}</w:instrText>
      </w:r>
      <w:r w:rsidR="00240134">
        <w:rPr>
          <w:rFonts w:ascii="Times New Roman" w:hAnsi="Times New Roman" w:cs="Times New Roman"/>
          <w:lang w:val="en-ID"/>
        </w:rPr>
        <w:fldChar w:fldCharType="separate"/>
      </w:r>
      <w:r w:rsidR="00CF3EC9" w:rsidRPr="00CF3EC9">
        <w:rPr>
          <w:rFonts w:ascii="Times New Roman" w:hAnsi="Times New Roman" w:cs="Times New Roman"/>
          <w:noProof/>
          <w:lang w:val="en-ID"/>
        </w:rPr>
        <w:t>(3)</w:t>
      </w:r>
      <w:r w:rsidR="00240134">
        <w:rPr>
          <w:rFonts w:ascii="Times New Roman" w:hAnsi="Times New Roman" w:cs="Times New Roman"/>
          <w:lang w:val="en-ID"/>
        </w:rPr>
        <w:fldChar w:fldCharType="end"/>
      </w:r>
      <w:r w:rsidR="00240134">
        <w:rPr>
          <w:rFonts w:ascii="Times New Roman" w:hAnsi="Times New Roman" w:cs="Times New Roman"/>
          <w:lang w:val="en-ID"/>
        </w:rPr>
        <w:t>.</w:t>
      </w:r>
      <w:r w:rsidRPr="00C84EBE">
        <w:rPr>
          <w:rFonts w:ascii="Times New Roman" w:hAnsi="Times New Roman" w:cs="Times New Roman"/>
          <w:lang w:val="en-ID"/>
        </w:rPr>
        <w:t xml:space="preserve">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merupakan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tenggang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mulai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menyerahkan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kepada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hingga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diserahkan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kepada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memiliki</w:t>
      </w:r>
      <w:proofErr w:type="spellEnd"/>
      <w:r w:rsidRPr="00C84EBE">
        <w:rPr>
          <w:rFonts w:ascii="Times New Roman" w:hAnsi="Times New Roman" w:cs="Times New Roman"/>
          <w:lang w:val="en-ID"/>
        </w:rPr>
        <w:t xml:space="preserve"> 4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pembuatan</w:t>
      </w:r>
      <w:proofErr w:type="spellEnd"/>
      <w:r w:rsidRPr="00C84EBE">
        <w:rPr>
          <w:rFonts w:ascii="Times New Roman" w:hAnsi="Times New Roman" w:cs="Times New Roman"/>
          <w:lang w:val="en-ID"/>
        </w:rPr>
        <w:t xml:space="preserve"> copy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Pembuatan</w:t>
      </w:r>
      <w:proofErr w:type="spellEnd"/>
      <w:r w:rsidRPr="00C84EBE">
        <w:rPr>
          <w:rFonts w:ascii="Times New Roman" w:hAnsi="Times New Roman" w:cs="Times New Roman"/>
          <w:lang w:val="en-ID"/>
        </w:rPr>
        <w:t xml:space="preserve"> copy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tidak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setiap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Pelaksanaan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bergantung</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jenis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diresepkan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dokter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serta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ketersediaan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Dokter </w:t>
      </w:r>
      <w:proofErr w:type="spellStart"/>
      <w:r w:rsidRPr="00C84EBE">
        <w:rPr>
          <w:rFonts w:ascii="Times New Roman" w:hAnsi="Times New Roman" w:cs="Times New Roman"/>
          <w:lang w:val="en-ID"/>
        </w:rPr>
        <w:t>berupaya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menggantikan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tidak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tersedia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alternatif</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memiliki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indikasi</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sama</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berdasarkan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laporan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indikator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ketersediaan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lebih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80%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tersedia</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w:t>
      </w:r>
    </w:p>
    <w:p w14:paraId="16C38E09" w14:textId="571EC7E6" w:rsidR="00C84EBE" w:rsidRPr="00C84EBE" w:rsidRDefault="00C84EBE" w:rsidP="00C84EBE">
      <w:pPr>
        <w:jc w:val="both"/>
        <w:rPr>
          <w:rFonts w:ascii="Times New Roman" w:hAnsi="Times New Roman" w:cs="Times New Roman"/>
          <w:lang w:val="en-ID"/>
        </w:rPr>
      </w:pPr>
      <w:r w:rsidRPr="00C84EBE">
        <w:rPr>
          <w:rFonts w:ascii="Times New Roman" w:hAnsi="Times New Roman" w:cs="Times New Roman"/>
          <w:lang w:val="en-ID"/>
        </w:rPr>
        <w:lastRenderedPageBreak/>
        <w:t xml:space="preserve">    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terdiri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penting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dipisahkan</w:t>
      </w:r>
      <w:proofErr w:type="spellEnd"/>
      <w:r w:rsidRPr="00C84EBE">
        <w:rPr>
          <w:rFonts w:ascii="Times New Roman" w:hAnsi="Times New Roman" w:cs="Times New Roman"/>
          <w:lang w:val="en-ID"/>
        </w:rPr>
        <w:t xml:space="preserve"> agar </w:t>
      </w:r>
      <w:proofErr w:type="spellStart"/>
      <w:r w:rsidRPr="00C84EBE">
        <w:rPr>
          <w:rFonts w:ascii="Times New Roman" w:hAnsi="Times New Roman" w:cs="Times New Roman"/>
          <w:lang w:val="en-ID"/>
        </w:rPr>
        <w:t>bisa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terlihat</w:t>
      </w:r>
      <w:proofErr w:type="spellEnd"/>
      <w:r w:rsidRPr="00C84EBE">
        <w:rPr>
          <w:rFonts w:ascii="Times New Roman" w:hAnsi="Times New Roman" w:cs="Times New Roman"/>
          <w:lang w:val="en-ID"/>
        </w:rPr>
        <w:t xml:space="preserve"> lama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00632B51">
        <w:rPr>
          <w:rFonts w:ascii="Times New Roman" w:hAnsi="Times New Roman" w:cs="Times New Roman"/>
          <w:lang w:val="en-ID"/>
        </w:rPr>
        <w:t xml:space="preserve"> </w:t>
      </w:r>
      <w:r w:rsidR="00632B51">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{"citationItems":[{"id":"ITEM-1","itemData":{"author":[{"dropping-particle":"","family":"Meylia","given":"Shafa Thalita","non-dropping-particle":"","parse-names":false,"suffix":""}],"id":"ITEM-1","issued":{"date-parts":[["2024"]]},"title":"PENGUKURAN WAKTU TUNGGU PELAYANAN RESEP PADA PASIEN RAWAT JALAN DI RSUD DEPATI HAMZAH PANGKALPINANG TAHUN 2024","type":"article"},"uris":["http://www.mendeley.com/documents/?uuid=12410725-0ac4-46b9-a3ec-a2ab0fd9e823"]}],"mendeley":{"formattedCitation":"(4)","plainTextFormattedCitation":"(4)","previouslyFormattedCitation":"(4)"},"properties":{"noteIndex":0},"schema":"https://github.com/citation-style-language/schema/raw/master/csl-citation.json"}</w:instrText>
      </w:r>
      <w:r w:rsidR="00632B51">
        <w:rPr>
          <w:rFonts w:ascii="Times New Roman" w:hAnsi="Times New Roman" w:cs="Times New Roman"/>
          <w:lang w:val="en-ID"/>
        </w:rPr>
        <w:fldChar w:fldCharType="separate"/>
      </w:r>
      <w:r w:rsidR="00CF3EC9" w:rsidRPr="00CF3EC9">
        <w:rPr>
          <w:rFonts w:ascii="Times New Roman" w:hAnsi="Times New Roman" w:cs="Times New Roman"/>
          <w:noProof/>
          <w:lang w:val="en-ID"/>
        </w:rPr>
        <w:t>(4)</w:t>
      </w:r>
      <w:r w:rsidR="00632B51">
        <w:rPr>
          <w:rFonts w:ascii="Times New Roman" w:hAnsi="Times New Roman" w:cs="Times New Roman"/>
          <w:lang w:val="en-ID"/>
        </w:rPr>
        <w:fldChar w:fldCharType="end"/>
      </w:r>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memengaruhi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kepuasan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loyalitas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semakin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cepat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semakin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berfikir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berkunjung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kembali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sehingga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berpengaruh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terhadap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angka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kunjungan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00632B51">
        <w:rPr>
          <w:rFonts w:ascii="Times New Roman" w:hAnsi="Times New Roman" w:cs="Times New Roman"/>
          <w:lang w:val="en-ID"/>
        </w:rPr>
        <w:t xml:space="preserve"> </w:t>
      </w:r>
      <w:r w:rsidR="00632B51">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{"citationItems":[{"id":"ITEM-1","itemData":{"DOI":"10.36387/jifi.v3i2.626","ISSN":"26213184","abstract":"The waiting time for prescription services is one of the services that can affect patient satisfaction. The main aspect that becomes an effect is that the faster the waiting time for prescription services, the patient will be satisfied. In terms of evaluation and service improvement, it is necessary to know the description of the waiting time for prescription services and the relationship between waiting time for prescription services to the level of patient satisfaction. This method of research is non-experimental with prospective data retrieval. The population are patients or families of patients who await in the service of prescription. Samples used consecutive sampling is obtained 169 respondents. Data collection using questionnaires and observation sheets. Data analysis using SPSS 16.0 is the Spearman test. The results showed that the waiting time for the non-blend recipe service and recipes blends as a whole meet the standard SOP Puskesmas Gambut. The level of patient satisfaction on the Reliability dimension with a percentage of 74.06% is in satisfied category. Responsiveness dimensions with a percentage of 76.33% are in very satisfied category. There is no (signification 0.306 &gt; 0.05) relationship between the prescription service waiting time of the patient's satisfaction level in Puskesmas Gambut.","author":[{"dropping-particle":"","family":"","given":"","non-dropping-particle":"","parse-names":false,"suffix":""},{"dropping-particle":"","family":"Prihandiwati","given":"Erna","non-dropping-particle":"","parse-names":false,"suffix":""},{"dropping-particle":"","family":"Hayati","given":"Normila","non-dropping-particle":"","parse-names":false,"suffix":""},{"dropping-particle":"","family":"Saputera","given":"Mochammad Maulidie Alfiannor","non-dropping-particle":"","parse-names":false,"suffix":""},{"dropping-particle":"","family":"Sari","given":"Anna Khumaira","non-dropping-particle":"","parse-names":false,"suffix":""}],"container-title":"Jurnal Insan Farmasi Indonesia","id":"ITEM-1","issue":"2","issued":{"date-parts":[["2020"]]},"page":"281-290","title":"Hubungan Antara Waktu Tunggu Pelayanan Resep Terhadap Tingkat Kepuasan Pasien Di Puskesmas Gambut","type":"article-journal","volume":"3"},"uris":["http://www.mendeley.com/documents/?uuid=866ec8b2-c02b-466c-bcad-f072a270e43b"]}],"mendeley":{"formattedCitation":"(5)","plainTextFormattedCitation":"(5)","previouslyFormattedCitation":"(5)"},"properties":{"noteIndex":0},"schema":"https://github.com/citation-style-language/schema/raw/master/csl-citation.json"}</w:instrText>
      </w:r>
      <w:r w:rsidR="00632B51">
        <w:rPr>
          <w:rFonts w:ascii="Times New Roman" w:hAnsi="Times New Roman" w:cs="Times New Roman"/>
          <w:lang w:val="en-ID"/>
        </w:rPr>
        <w:fldChar w:fldCharType="separate"/>
      </w:r>
      <w:r w:rsidR="00CF3EC9" w:rsidRPr="00CF3EC9">
        <w:rPr>
          <w:rFonts w:ascii="Times New Roman" w:hAnsi="Times New Roman" w:cs="Times New Roman"/>
          <w:noProof/>
          <w:lang w:val="en-ID"/>
        </w:rPr>
        <w:t>(5)</w:t>
      </w:r>
      <w:r w:rsidR="00632B51">
        <w:rPr>
          <w:rFonts w:ascii="Times New Roman" w:hAnsi="Times New Roman" w:cs="Times New Roman"/>
          <w:lang w:val="en-ID"/>
        </w:rPr>
        <w:fldChar w:fldCharType="end"/>
      </w:r>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Hambatan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berpotensi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terjadi</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meliputi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gangguan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akses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jaringan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mengakibatkan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harus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manual dan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duduk di </w:t>
      </w:r>
      <w:proofErr w:type="spellStart"/>
      <w:r w:rsidRPr="00C84EBE">
        <w:rPr>
          <w:rFonts w:ascii="Times New Roman" w:hAnsi="Times New Roman" w:cs="Times New Roman"/>
          <w:lang w:val="en-ID"/>
        </w:rPr>
        <w:t>kursi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tanpa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pendaftaran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Meskipun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kejadian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jarang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terjadi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kondisi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tetap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berpotensi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menghambat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kelancaran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dilakukan</w:t>
      </w:r>
      <w:proofErr w:type="spellEnd"/>
      <w:r w:rsidR="00632B51">
        <w:rPr>
          <w:rFonts w:ascii="Times New Roman" w:hAnsi="Times New Roman" w:cs="Times New Roman"/>
          <w:lang w:val="en-ID"/>
        </w:rPr>
        <w:t xml:space="preserve"> </w:t>
      </w:r>
      <w:r w:rsidR="00632B51">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{"citationItems":[{"id":"ITEM-1","itemData":{"DOI":"10.35617/jfionline.v15i1.141","ISSN":"1412-1107","abstract":"Abstrak: Hasil Walk Through Audit (WTA) BPJS menyatakan layanan waktu tunggu obat di Rumah Sakit Pekanbaru Medical Center merupakan salah satu faktor keterlambatan layanan terhadap pasien. Setelah dilakukan studi pendahuluan didapatkan data waktu tunggu obat melebihi dari nilai Standar Pelayanan Miminum waktu tunggu obat. Tujuan penelitian ini menganalisa faktor-faktor yang mempengaruhi waktu tunggu pelayanan resep obat pasien rawat jalan di Rumah Sakit Pekanbaru Medical Center. Penelitian ini menggunakan Mixed-Methods Sequential Explanatory Design yakni dengan mengkombinasikan metode deskriptif kuantitatif dan kualitatif. Dari 70 sampel didapatkan data hasil penelitian  kuantitatif untuk  jenis pasien, jenis resep, jumlah item dalam resep, jumlah resep dalam shift dan jumlah resep berdasarkan ketersediaan obat bukan merupakan faktor-faktor yang mempengaruhi waktu tunggu pelayanan resep obat pasien rawat jalan, hal ini berdasarkan Uji Chi-Square semua nilai &gt; 0,05, ini berarti bahwa Ho ditolak atau dengan kata lain tidak terbukti berhubungan dengan waktu tunggu layanan. Sedangkan penelitian kualitatif dengan wawancara secara mendalam dan observasi dengan hasil jumlah SDM yang tidak mencukupi, kurangnya kompetensi SDM , belum jelasnya alur proses layanan, belum memadai sarana dan prasarana terutama sistem jaringan Sim-PEC dan Tata ruangan instalasi farmasi yang belum sesuai standar  menyebakan terjadinya delay layanan atau lamanya waktu tunggu pelayan obat pasien rawat jalan.","author":[{"dropping-particle":"","family":"Mulya","given":"Adrian","non-dropping-particle":"","parse-names":false,"suffix":""},{"dropping-particle":"","family":"Ennimay","given":"Ennimay","non-dropping-particle":"","parse-names":false,"suffix":""},{"dropping-particle":"","family":"Devis","given":"Yesica","non-dropping-particle":"","parse-names":false,"suffix":""}],"container-title":"JFIOnline | Print ISSN 1412-1107 | e-ISSN 2355-696X","id":"ITEM-1","issue":"1","issued":{"date-parts":[["2023"]]},"page":"11-22","publisher":"Ikatan Apoteker Indonesia","title":"Analisa Faktor Waktu Tunggu Pelayanan Resep di Rumah Sakit Pekanbaru Medical Center","type":"article-journal","volume":"15"},"uris":["http://www.mendeley.com/documents/?uuid=3a59f466-c69c-4412-acda-ac7deac19dc1"]}],"mendeley":{"formattedCitation":"(6)","plainTextFormattedCitation":"(6)","previouslyFormattedCitation":"(6)"},"properties":{"noteIndex":0},"schema":"https://github.com/citation-style-language/schema/raw/master/csl-citation.json"}</w:instrText>
      </w:r>
      <w:r w:rsidR="00632B51">
        <w:rPr>
          <w:rFonts w:ascii="Times New Roman" w:hAnsi="Times New Roman" w:cs="Times New Roman"/>
          <w:lang w:val="en-ID"/>
        </w:rPr>
        <w:fldChar w:fldCharType="separate"/>
      </w:r>
      <w:r w:rsidR="00CF3EC9" w:rsidRPr="00CF3EC9">
        <w:rPr>
          <w:rFonts w:ascii="Times New Roman" w:hAnsi="Times New Roman" w:cs="Times New Roman"/>
          <w:noProof/>
          <w:lang w:val="en-ID"/>
        </w:rPr>
        <w:t>(6)</w:t>
      </w:r>
      <w:r w:rsidR="00632B51">
        <w:rPr>
          <w:rFonts w:ascii="Times New Roman" w:hAnsi="Times New Roman" w:cs="Times New Roman"/>
          <w:lang w:val="en-ID"/>
        </w:rPr>
        <w:fldChar w:fldCharType="end"/>
      </w:r>
      <w:r w:rsidRPr="00C84EBE">
        <w:rPr>
          <w:rFonts w:ascii="Times New Roman" w:hAnsi="Times New Roman" w:cs="Times New Roman"/>
          <w:lang w:val="en-ID"/>
        </w:rPr>
        <w:t> </w:t>
      </w:r>
      <w:proofErr w:type="spellStart"/>
      <w:r w:rsidRPr="00C84EBE">
        <w:rPr>
          <w:rFonts w:ascii="Times New Roman" w:hAnsi="Times New Roman" w:cs="Times New Roman"/>
          <w:lang w:val="en-ID"/>
        </w:rPr>
        <w:t>terjadinya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masalah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ketika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lampu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mati</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sistem</w:t>
      </w:r>
      <w:proofErr w:type="spellEnd"/>
      <w:r w:rsidRPr="00C84EBE">
        <w:rPr>
          <w:rFonts w:ascii="Times New Roman" w:hAnsi="Times New Roman" w:cs="Times New Roman"/>
          <w:lang w:val="en-ID"/>
        </w:rPr>
        <w:t xml:space="preserve"> internet SIM RS yang </w:t>
      </w:r>
      <w:proofErr w:type="spellStart"/>
      <w:r w:rsidRPr="00C84EBE">
        <w:rPr>
          <w:rFonts w:ascii="Times New Roman" w:hAnsi="Times New Roman" w:cs="Times New Roman"/>
          <w:lang w:val="en-ID"/>
        </w:rPr>
        <w:t>lambat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serta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sistem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verifikasi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klaim</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terkadang</w:t>
      </w:r>
      <w:proofErr w:type="spellEnd"/>
      <w:r w:rsidRPr="00C84EBE">
        <w:rPr>
          <w:rFonts w:ascii="Times New Roman" w:hAnsi="Times New Roman" w:cs="Times New Roman"/>
          <w:lang w:val="en-ID"/>
        </w:rPr>
        <w:t xml:space="preserve"> error </w:t>
      </w:r>
      <w:proofErr w:type="spellStart"/>
      <w:r w:rsidRPr="00C84EBE">
        <w:rPr>
          <w:rFonts w:ascii="Times New Roman" w:hAnsi="Times New Roman" w:cs="Times New Roman"/>
          <w:lang w:val="en-ID"/>
        </w:rPr>
        <w:t>mengakibatkan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entry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berulang</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perilaku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kurang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tertib</w:t>
      </w:r>
      <w:proofErr w:type="spellEnd"/>
      <w:r w:rsidRPr="00C84EBE">
        <w:rPr>
          <w:rFonts w:ascii="Times New Roman" w:hAnsi="Times New Roman" w:cs="Times New Roman"/>
          <w:lang w:val="en-ID"/>
        </w:rPr>
        <w:t xml:space="preserve"> juga </w:t>
      </w:r>
      <w:proofErr w:type="spellStart"/>
      <w:r w:rsidRPr="00C84EBE">
        <w:rPr>
          <w:rFonts w:ascii="Times New Roman" w:hAnsi="Times New Roman" w:cs="Times New Roman"/>
          <w:lang w:val="en-ID"/>
        </w:rPr>
        <w:t>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berpengaruh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terhadap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meningkatnya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Berdasarkan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uraian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tertarik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Pengukuran</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w:t>
      </w:r>
    </w:p>
    <w:p w14:paraId="672CA73D" w14:textId="77777777" w:rsidR="00C84EBE" w:rsidRPr="00C84EBE" w:rsidRDefault="00C84EBE" w:rsidP="00C84EBE">
      <w:pPr>
        <w:spacing w:after="0"/>
        <w:rPr>
          <w:rFonts w:ascii="Times New Roman" w:hAnsi="Times New Roman" w:cs="Times New Roman"/>
          <w:lang w:val="en-ID"/>
        </w:rPr>
      </w:pPr>
    </w:p>
    <w:p w14:paraId="3718C34D" w14:textId="77777777" w:rsidR="00C84EBE" w:rsidRPr="00C84EBE" w:rsidRDefault="00C84EBE" w:rsidP="00C84EBE">
      <w:pPr>
        <w:spacing w:after="0"/>
        <w:rPr>
          <w:rFonts w:ascii="Times New Roman" w:hAnsi="Times New Roman" w:cs="Times New Roman"/>
          <w:lang w:val="en-ID"/>
        </w:rPr>
      </w:pPr>
      <w:r w:rsidRPr="00C84EBE">
        <w:rPr>
          <w:rFonts w:ascii="Times New Roman" w:hAnsi="Times New Roman" w:cs="Times New Roman"/>
          <w:b/>
          <w:bCs/>
          <w:lang w:val="en-ID"/>
        </w:rPr>
        <w:t>METODE </w:t>
      </w:r>
    </w:p>
    <w:p w14:paraId="4C092947" w14:textId="77777777" w:rsidR="00C84EBE" w:rsidRPr="00C84EBE" w:rsidRDefault="00C84EBE" w:rsidP="00C84EBE">
      <w:pPr>
        <w:spacing w:after="0"/>
        <w:rPr>
          <w:rFonts w:ascii="Times New Roman" w:hAnsi="Times New Roman" w:cs="Times New Roman"/>
          <w:lang w:val="en-ID"/>
        </w:rPr>
      </w:pPr>
      <w:proofErr w:type="spellStart"/>
      <w:r w:rsidRPr="00C84EBE">
        <w:rPr>
          <w:rFonts w:ascii="Times New Roman" w:hAnsi="Times New Roman" w:cs="Times New Roman"/>
          <w:b/>
          <w:bCs/>
          <w:lang w:val="en-ID"/>
        </w:rPr>
        <w:t>Rancangan</w:t>
      </w:r>
      <w:proofErr w:type="spellEnd"/>
      <w:r w:rsidRPr="00C84EBE">
        <w:rPr>
          <w:rFonts w:ascii="Times New Roman" w:hAnsi="Times New Roman" w:cs="Times New Roman"/>
          <w:b/>
          <w:bCs/>
          <w:lang w:val="en-ID"/>
        </w:rPr>
        <w:t xml:space="preserve"> </w:t>
      </w:r>
      <w:proofErr w:type="spellStart"/>
      <w:r w:rsidRPr="00C84EBE">
        <w:rPr>
          <w:rFonts w:ascii="Times New Roman" w:hAnsi="Times New Roman" w:cs="Times New Roman"/>
          <w:b/>
          <w:bCs/>
          <w:lang w:val="en-ID"/>
        </w:rPr>
        <w:t>Penelitian</w:t>
      </w:r>
      <w:proofErr w:type="spellEnd"/>
      <w:r w:rsidRPr="00C84EBE">
        <w:rPr>
          <w:rFonts w:ascii="Times New Roman" w:hAnsi="Times New Roman" w:cs="Times New Roman"/>
          <w:lang w:val="en-ID"/>
        </w:rPr>
        <w:t> </w:t>
      </w:r>
    </w:p>
    <w:p w14:paraId="16816D80" w14:textId="77777777" w:rsidR="00C84EBE" w:rsidRPr="00C84EBE" w:rsidRDefault="00C84EBE" w:rsidP="00C84EBE">
      <w:pPr>
        <w:spacing w:after="0"/>
        <w:jc w:val="both"/>
        <w:rPr>
          <w:rFonts w:ascii="Times New Roman" w:hAnsi="Times New Roman" w:cs="Times New Roman"/>
          <w:lang w:val="en-ID"/>
        </w:rPr>
      </w:pP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bersifat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deskriptif</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pengambilan</w:t>
      </w:r>
      <w:proofErr w:type="spellEnd"/>
      <w:r w:rsidRPr="00C84EBE">
        <w:rPr>
          <w:rFonts w:ascii="Times New Roman" w:hAnsi="Times New Roman" w:cs="Times New Roman"/>
          <w:lang w:val="en-ID"/>
        </w:rPr>
        <w:t xml:space="preserve"> data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prospektif</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melalui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perhitungan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Kota </w:t>
      </w:r>
      <w:proofErr w:type="spellStart"/>
      <w:r w:rsidRPr="00C84EBE">
        <w:rPr>
          <w:rFonts w:ascii="Times New Roman" w:hAnsi="Times New Roman" w:cs="Times New Roman"/>
          <w:lang w:val="en-ID"/>
        </w:rPr>
        <w:t>Pangkalpinang</w:t>
      </w:r>
      <w:proofErr w:type="spellEnd"/>
      <w:r w:rsidRPr="00C84EBE">
        <w:rPr>
          <w:rFonts w:ascii="Times New Roman" w:hAnsi="Times New Roman" w:cs="Times New Roman"/>
          <w:lang w:val="en-ID"/>
        </w:rPr>
        <w:t xml:space="preserve">. Data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dikumpulkan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melalui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observasi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pencatatan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menggunakan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lembar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pencatatan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w:t>
      </w:r>
    </w:p>
    <w:p w14:paraId="7E527FC5" w14:textId="77777777" w:rsidR="00C84EBE" w:rsidRPr="00C84EBE" w:rsidRDefault="00C84EBE" w:rsidP="00C84EBE">
      <w:pPr>
        <w:spacing w:after="0"/>
        <w:jc w:val="both"/>
        <w:rPr>
          <w:rFonts w:ascii="Times New Roman" w:hAnsi="Times New Roman" w:cs="Times New Roman"/>
          <w:lang w:val="en-ID"/>
        </w:rPr>
      </w:pPr>
      <w:proofErr w:type="spellStart"/>
      <w:r w:rsidRPr="00C84EBE">
        <w:rPr>
          <w:rFonts w:ascii="Times New Roman" w:hAnsi="Times New Roman" w:cs="Times New Roman"/>
          <w:b/>
          <w:bCs/>
          <w:lang w:val="en-ID"/>
        </w:rPr>
        <w:t>Subjek</w:t>
      </w:r>
      <w:proofErr w:type="spellEnd"/>
      <w:r w:rsidRPr="00C84EBE">
        <w:rPr>
          <w:rFonts w:ascii="Times New Roman" w:hAnsi="Times New Roman" w:cs="Times New Roman"/>
          <w:b/>
          <w:bCs/>
          <w:lang w:val="en-ID"/>
        </w:rPr>
        <w:t xml:space="preserve"> </w:t>
      </w:r>
      <w:proofErr w:type="spellStart"/>
      <w:r w:rsidRPr="00C84EBE">
        <w:rPr>
          <w:rFonts w:ascii="Times New Roman" w:hAnsi="Times New Roman" w:cs="Times New Roman"/>
          <w:b/>
          <w:bCs/>
          <w:lang w:val="en-ID"/>
        </w:rPr>
        <w:t>penelitian</w:t>
      </w:r>
      <w:proofErr w:type="spellEnd"/>
    </w:p>
    <w:p w14:paraId="3DFC9237" w14:textId="6B74DAB6"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lang w:val="en-ID"/>
        </w:rPr>
        <w:t xml:space="preserve">Sampel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merupakan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nonracikan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tahun</w:t>
      </w:r>
      <w:proofErr w:type="spellEnd"/>
      <w:r w:rsidRPr="00C84EBE">
        <w:rPr>
          <w:rFonts w:ascii="Times New Roman" w:hAnsi="Times New Roman" w:cs="Times New Roman"/>
          <w:lang w:val="en-ID"/>
        </w:rPr>
        <w:t xml:space="preserve"> 2025. Sample size </w:t>
      </w:r>
      <w:proofErr w:type="spellStart"/>
      <w:r w:rsidRPr="00C84EBE">
        <w:rPr>
          <w:rFonts w:ascii="Times New Roman" w:hAnsi="Times New Roman" w:cs="Times New Roman"/>
          <w:lang w:val="en-ID"/>
        </w:rPr>
        <w:t>ditentukan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setelah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dilakukakan</w:t>
      </w:r>
      <w:proofErr w:type="spellEnd"/>
      <w:r w:rsidRPr="00C84EBE">
        <w:rPr>
          <w:rFonts w:ascii="Times New Roman" w:hAnsi="Times New Roman" w:cs="Times New Roman"/>
          <w:lang w:val="en-ID"/>
        </w:rPr>
        <w:t xml:space="preserve"> uji </w:t>
      </w:r>
      <w:proofErr w:type="spellStart"/>
      <w:r w:rsidRPr="00C84EBE">
        <w:rPr>
          <w:rFonts w:ascii="Times New Roman" w:hAnsi="Times New Roman" w:cs="Times New Roman"/>
          <w:lang w:val="en-ID"/>
        </w:rPr>
        <w:t>pendahuluan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terhadap</w:t>
      </w:r>
      <w:proofErr w:type="spellEnd"/>
      <w:r w:rsidRPr="00C84EBE">
        <w:rPr>
          <w:rFonts w:ascii="Times New Roman" w:hAnsi="Times New Roman" w:cs="Times New Roman"/>
          <w:lang w:val="en-ID"/>
        </w:rPr>
        <w:t xml:space="preserve"> 20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Uji </w:t>
      </w:r>
      <w:proofErr w:type="spellStart"/>
      <w:r w:rsidRPr="00C84EBE">
        <w:rPr>
          <w:rFonts w:ascii="Times New Roman" w:hAnsi="Times New Roman" w:cs="Times New Roman"/>
          <w:lang w:val="en-ID"/>
        </w:rPr>
        <w:t>pendahuluan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terhadap</w:t>
      </w:r>
      <w:proofErr w:type="spellEnd"/>
      <w:r w:rsidRPr="00C84EBE">
        <w:rPr>
          <w:rFonts w:ascii="Times New Roman" w:hAnsi="Times New Roman" w:cs="Times New Roman"/>
          <w:lang w:val="en-ID"/>
        </w:rPr>
        <w:t xml:space="preserve"> 20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nonracikan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Kota </w:t>
      </w:r>
      <w:proofErr w:type="spellStart"/>
      <w:r w:rsidRPr="00C84EBE">
        <w:rPr>
          <w:rFonts w:ascii="Times New Roman" w:hAnsi="Times New Roman" w:cs="Times New Roman"/>
          <w:lang w:val="en-ID"/>
        </w:rPr>
        <w:t>Pangkalpinang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Setelah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uji </w:t>
      </w:r>
      <w:proofErr w:type="spellStart"/>
      <w:r w:rsidRPr="00C84EBE">
        <w:rPr>
          <w:rFonts w:ascii="Times New Roman" w:hAnsi="Times New Roman" w:cs="Times New Roman"/>
          <w:lang w:val="en-ID"/>
        </w:rPr>
        <w:t>pendahuluan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didapatkan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nilai</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sebesar</w:t>
      </w:r>
      <w:proofErr w:type="spellEnd"/>
      <w:r w:rsidRPr="00C84EBE">
        <w:rPr>
          <w:rFonts w:ascii="Times New Roman" w:hAnsi="Times New Roman" w:cs="Times New Roman"/>
          <w:lang w:val="en-ID"/>
        </w:rPr>
        <w:t xml:space="preserve"> 5,66 dan </w:t>
      </w:r>
      <w:proofErr w:type="spellStart"/>
      <w:r w:rsidRPr="00C84EBE">
        <w:rPr>
          <w:rFonts w:ascii="Times New Roman" w:hAnsi="Times New Roman" w:cs="Times New Roman"/>
          <w:lang w:val="en-ID"/>
        </w:rPr>
        <w:t>simpangan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baku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sebesar</w:t>
      </w:r>
      <w:proofErr w:type="spellEnd"/>
      <w:r w:rsidRPr="00C84EBE">
        <w:rPr>
          <w:rFonts w:ascii="Times New Roman" w:hAnsi="Times New Roman" w:cs="Times New Roman"/>
          <w:lang w:val="en-ID"/>
        </w:rPr>
        <w:t xml:space="preserve"> 1,39 yang </w:t>
      </w:r>
      <w:proofErr w:type="spellStart"/>
      <w:r w:rsidRPr="00C84EBE">
        <w:rPr>
          <w:rFonts w:ascii="Times New Roman" w:hAnsi="Times New Roman" w:cs="Times New Roman"/>
          <w:lang w:val="en-ID"/>
        </w:rPr>
        <w:t>dimasukkan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rumus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perhitungan</w:t>
      </w:r>
      <w:proofErr w:type="spellEnd"/>
      <w:r w:rsidRPr="00C84EBE">
        <w:rPr>
          <w:rFonts w:ascii="Times New Roman" w:hAnsi="Times New Roman" w:cs="Times New Roman"/>
          <w:lang w:val="en-ID"/>
        </w:rPr>
        <w:t xml:space="preserve"> </w:t>
      </w:r>
      <w:r w:rsidRPr="00C84EBE">
        <w:rPr>
          <w:rFonts w:ascii="Times New Roman" w:hAnsi="Times New Roman" w:cs="Times New Roman"/>
          <w:i/>
          <w:iCs/>
          <w:lang w:val="en-ID"/>
        </w:rPr>
        <w:t>sample size</w:t>
      </w:r>
      <w:r w:rsidR="00632B51">
        <w:rPr>
          <w:rFonts w:ascii="Times New Roman" w:hAnsi="Times New Roman" w:cs="Times New Roman"/>
          <w:i/>
          <w:iCs/>
          <w:lang w:val="en-ID"/>
        </w:rPr>
        <w:t xml:space="preserve"> </w:t>
      </w:r>
      <w:r w:rsidR="00CF3EC9">
        <w:rPr>
          <w:rFonts w:ascii="Times New Roman" w:hAnsi="Times New Roman" w:cs="Times New Roman"/>
          <w:i/>
          <w:iCs/>
          <w:lang w:val="en-ID"/>
        </w:rPr>
        <w:fldChar w:fldCharType="begin" w:fldLock="1"/>
      </w:r>
      <w:r w:rsidR="006E7A98">
        <w:rPr>
          <w:rFonts w:ascii="Times New Roman" w:hAnsi="Times New Roman" w:cs="Times New Roman"/>
          <w:i/>
          <w:iCs/>
          <w:lang w:val="en-ID"/>
        </w:rPr>
        <w:instrText>ADDIN CSL_CITATION {"citationItems":[{"id":"ITEM-1","itemData":{"author":[{"dropping-particle":"","family":"Stanley","given":"L","non-dropping-particle":"","parse-names":false,"suffix":""},{"dropping-particle":"","family":"L.wanga","given":"Stephen K","non-dropping-particle":"","parse-names":false,"suffix":""}],"id":"ITEM-1","issued":{"date-parts":[["0"]]},"title":"Besar Sampel dalam Penelitian Kesehatan","type":"book"},"uris":["http://www.mendeley.com/documents/?uuid=dbc36edf-4f36-4796-acef-ab9b0c3358a9"]}],"mendeley":{"formattedCitation":"(7)","plainTextFormattedCitation":"(7)","previouslyFormattedCitation":"(7)"},"properties":{"noteIndex":0},"schema":"https://github.com/citation-style-language/schema/raw/master/csl-citation.json"}</w:instrText>
      </w:r>
      <w:r w:rsidR="00CF3EC9">
        <w:rPr>
          <w:rFonts w:ascii="Times New Roman" w:hAnsi="Times New Roman" w:cs="Times New Roman"/>
          <w:i/>
          <w:iCs/>
          <w:lang w:val="en-ID"/>
        </w:rPr>
        <w:fldChar w:fldCharType="separate"/>
      </w:r>
      <w:r w:rsidR="00CF3EC9" w:rsidRPr="00CF3EC9">
        <w:rPr>
          <w:rFonts w:ascii="Times New Roman" w:hAnsi="Times New Roman" w:cs="Times New Roman"/>
          <w:iCs/>
          <w:noProof/>
          <w:lang w:val="en-ID"/>
        </w:rPr>
        <w:t>(7)</w:t>
      </w:r>
      <w:r w:rsidR="00CF3EC9">
        <w:rPr>
          <w:rFonts w:ascii="Times New Roman" w:hAnsi="Times New Roman" w:cs="Times New Roman"/>
          <w:i/>
          <w:iCs/>
          <w:lang w:val="en-ID"/>
        </w:rPr>
        <w:fldChar w:fldCharType="end"/>
      </w:r>
      <w:r w:rsidRPr="00C84EBE">
        <w:rPr>
          <w:rFonts w:ascii="Times New Roman" w:hAnsi="Times New Roman" w:cs="Times New Roman"/>
          <w:lang w:val="en-ID"/>
        </w:rPr>
        <w:t xml:space="preserve">. Besar </w:t>
      </w:r>
      <w:proofErr w:type="spellStart"/>
      <w:r w:rsidRPr="00C84EBE">
        <w:rPr>
          <w:rFonts w:ascii="Times New Roman" w:hAnsi="Times New Roman" w:cs="Times New Roman"/>
          <w:lang w:val="en-ID"/>
        </w:rPr>
        <w:t>sampel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sebanyak</w:t>
      </w:r>
      <w:proofErr w:type="spellEnd"/>
      <w:r w:rsidRPr="00C84EBE">
        <w:rPr>
          <w:rFonts w:ascii="Times New Roman" w:hAnsi="Times New Roman" w:cs="Times New Roman"/>
          <w:lang w:val="en-ID"/>
        </w:rPr>
        <w:t xml:space="preserve"> 161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w:t>
      </w:r>
    </w:p>
    <w:p w14:paraId="1D822651"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Cara Pengambilan Sample</w:t>
      </w:r>
    </w:p>
    <w:p w14:paraId="2504BF34" w14:textId="77777777" w:rsidR="00C84EBE" w:rsidRPr="00C84EBE" w:rsidRDefault="00C84EBE" w:rsidP="00C84EBE">
      <w:pPr>
        <w:spacing w:after="0"/>
        <w:jc w:val="both"/>
        <w:rPr>
          <w:rFonts w:ascii="Times New Roman" w:hAnsi="Times New Roman" w:cs="Times New Roman"/>
          <w:lang w:val="en-ID"/>
        </w:rPr>
      </w:pP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menggunakan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teknik</w:t>
      </w:r>
      <w:proofErr w:type="spellEnd"/>
      <w:r w:rsidRPr="00C84EBE">
        <w:rPr>
          <w:rFonts w:ascii="Times New Roman" w:hAnsi="Times New Roman" w:cs="Times New Roman"/>
          <w:lang w:val="en-ID"/>
        </w:rPr>
        <w:t xml:space="preserve"> </w:t>
      </w:r>
      <w:r w:rsidRPr="00C84EBE">
        <w:rPr>
          <w:rFonts w:ascii="Times New Roman" w:hAnsi="Times New Roman" w:cs="Times New Roman"/>
          <w:i/>
          <w:iCs/>
          <w:lang w:val="en-ID"/>
        </w:rPr>
        <w:t>accidental sampling</w:t>
      </w:r>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pengambilan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sampel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Setiap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menjadi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sampel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apabila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memenuhi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kriteria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nonracikan</w:t>
      </w:r>
      <w:proofErr w:type="spellEnd"/>
      <w:r w:rsidRPr="00C84EBE">
        <w:rPr>
          <w:rFonts w:ascii="Times New Roman" w:hAnsi="Times New Roman" w:cs="Times New Roman"/>
          <w:lang w:val="en-ID"/>
        </w:rPr>
        <w:t xml:space="preserve">. Data yang </w:t>
      </w:r>
      <w:proofErr w:type="spellStart"/>
      <w:r w:rsidRPr="00C84EBE">
        <w:rPr>
          <w:rFonts w:ascii="Times New Roman" w:hAnsi="Times New Roman" w:cs="Times New Roman"/>
          <w:lang w:val="en-ID"/>
        </w:rPr>
        <w:t>dikumpulkan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merupakan</w:t>
      </w:r>
      <w:proofErr w:type="spellEnd"/>
      <w:r w:rsidRPr="00C84EBE">
        <w:rPr>
          <w:rFonts w:ascii="Times New Roman" w:hAnsi="Times New Roman" w:cs="Times New Roman"/>
          <w:lang w:val="en-ID"/>
        </w:rPr>
        <w:t xml:space="preserve"> data primer,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data yang </w:t>
      </w:r>
      <w:proofErr w:type="spellStart"/>
      <w:r w:rsidRPr="00C84EBE">
        <w:rPr>
          <w:rFonts w:ascii="Times New Roman" w:hAnsi="Times New Roman" w:cs="Times New Roman"/>
          <w:lang w:val="en-ID"/>
        </w:rPr>
        <w:t>diperoleh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lokasi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melalui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observasi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Pengukuran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menggunakan</w:t>
      </w:r>
      <w:proofErr w:type="spellEnd"/>
      <w:r w:rsidRPr="00C84EBE">
        <w:rPr>
          <w:rFonts w:ascii="Times New Roman" w:hAnsi="Times New Roman" w:cs="Times New Roman"/>
          <w:lang w:val="en-ID"/>
        </w:rPr>
        <w:t xml:space="preserve"> stopwatch, </w:t>
      </w:r>
      <w:proofErr w:type="spellStart"/>
      <w:r w:rsidRPr="00C84EBE">
        <w:rPr>
          <w:rFonts w:ascii="Times New Roman" w:hAnsi="Times New Roman" w:cs="Times New Roman"/>
          <w:lang w:val="en-ID"/>
        </w:rPr>
        <w:t>kemudian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hasilnya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dicatat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lembar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pencatatan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w:t>
      </w:r>
    </w:p>
    <w:p w14:paraId="4227F632" w14:textId="77777777" w:rsidR="00C84EBE" w:rsidRPr="00C84EBE" w:rsidRDefault="00C84EBE" w:rsidP="00C84EBE">
      <w:pPr>
        <w:spacing w:after="0"/>
        <w:jc w:val="both"/>
        <w:rPr>
          <w:rFonts w:ascii="Times New Roman" w:hAnsi="Times New Roman" w:cs="Times New Roman"/>
          <w:lang w:val="en-ID"/>
        </w:rPr>
      </w:pPr>
      <w:proofErr w:type="spellStart"/>
      <w:proofErr w:type="gram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proofErr w:type="gramEnd"/>
      <w:r w:rsidRPr="00C84EBE">
        <w:rPr>
          <w:rFonts w:ascii="Times New Roman" w:hAnsi="Times New Roman" w:cs="Times New Roman"/>
          <w:lang w:val="en-ID"/>
        </w:rPr>
        <w:t xml:space="preserve">  </w:t>
      </w:r>
      <w:proofErr w:type="spellStart"/>
      <w:proofErr w:type="gramStart"/>
      <w:r w:rsidRPr="00C84EBE">
        <w:rPr>
          <w:rFonts w:ascii="Times New Roman" w:hAnsi="Times New Roman" w:cs="Times New Roman"/>
          <w:lang w:val="en-ID"/>
        </w:rPr>
        <w:t>telah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melalui</w:t>
      </w:r>
      <w:proofErr w:type="spellEnd"/>
      <w:proofErr w:type="gramEnd"/>
      <w:r w:rsidRPr="00C84EBE">
        <w:rPr>
          <w:rFonts w:ascii="Times New Roman" w:hAnsi="Times New Roman" w:cs="Times New Roman"/>
          <w:lang w:val="en-ID"/>
        </w:rPr>
        <w:t xml:space="preserve">  </w:t>
      </w:r>
      <w:proofErr w:type="gramStart"/>
      <w:r w:rsidRPr="00C84EBE">
        <w:rPr>
          <w:rFonts w:ascii="Times New Roman" w:hAnsi="Times New Roman" w:cs="Times New Roman"/>
          <w:lang w:val="en-ID"/>
        </w:rPr>
        <w:t xml:space="preserve">Kaji  </w:t>
      </w:r>
      <w:proofErr w:type="spellStart"/>
      <w:r w:rsidRPr="00C84EBE">
        <w:rPr>
          <w:rFonts w:ascii="Times New Roman" w:hAnsi="Times New Roman" w:cs="Times New Roman"/>
          <w:lang w:val="en-ID"/>
        </w:rPr>
        <w:t>Etik</w:t>
      </w:r>
      <w:proofErr w:type="spellEnd"/>
      <w:proofErr w:type="gramEnd"/>
      <w:r w:rsidRPr="00C84EBE">
        <w:rPr>
          <w:rFonts w:ascii="Times New Roman" w:hAnsi="Times New Roman" w:cs="Times New Roman"/>
          <w:lang w:val="en-ID"/>
        </w:rPr>
        <w:t xml:space="preserve">  </w:t>
      </w:r>
      <w:proofErr w:type="spellStart"/>
      <w:proofErr w:type="gram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Keterangan</w:t>
      </w:r>
      <w:proofErr w:type="spellEnd"/>
      <w:proofErr w:type="gramEnd"/>
      <w:r w:rsidRPr="00C84EBE">
        <w:rPr>
          <w:rFonts w:ascii="Times New Roman" w:hAnsi="Times New Roman" w:cs="Times New Roman"/>
          <w:lang w:val="en-ID"/>
        </w:rPr>
        <w:t xml:space="preserve">  </w:t>
      </w:r>
      <w:proofErr w:type="spellStart"/>
      <w:proofErr w:type="gramStart"/>
      <w:r w:rsidRPr="00C84EBE">
        <w:rPr>
          <w:rFonts w:ascii="Times New Roman" w:hAnsi="Times New Roman" w:cs="Times New Roman"/>
          <w:lang w:val="en-ID"/>
        </w:rPr>
        <w:t>Kelaikan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Etik</w:t>
      </w:r>
      <w:proofErr w:type="spellEnd"/>
      <w:proofErr w:type="gramEnd"/>
      <w:r w:rsidRPr="00C84EBE">
        <w:rPr>
          <w:rFonts w:ascii="Times New Roman" w:hAnsi="Times New Roman" w:cs="Times New Roman"/>
          <w:lang w:val="en-ID"/>
        </w:rPr>
        <w:t>  (</w:t>
      </w:r>
      <w:proofErr w:type="gramStart"/>
      <w:r w:rsidRPr="00C84EBE">
        <w:rPr>
          <w:rFonts w:ascii="Times New Roman" w:hAnsi="Times New Roman" w:cs="Times New Roman"/>
          <w:i/>
          <w:iCs/>
          <w:lang w:val="en-ID"/>
        </w:rPr>
        <w:t>Ethical  Clearence</w:t>
      </w:r>
      <w:proofErr w:type="gram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Nomor</w:t>
      </w:r>
      <w:proofErr w:type="spellEnd"/>
      <w:r w:rsidRPr="00C84EBE">
        <w:rPr>
          <w:rFonts w:ascii="Times New Roman" w:hAnsi="Times New Roman" w:cs="Times New Roman"/>
          <w:lang w:val="en-ID"/>
        </w:rPr>
        <w:t xml:space="preserve"> 051/EC/KEPK-PKP/IX/</w:t>
      </w:r>
      <w:proofErr w:type="gramStart"/>
      <w:r w:rsidRPr="00C84EBE">
        <w:rPr>
          <w:rFonts w:ascii="Times New Roman" w:hAnsi="Times New Roman" w:cs="Times New Roman"/>
          <w:lang w:val="en-ID"/>
        </w:rPr>
        <w:t xml:space="preserve">2025  </w:t>
      </w:r>
      <w:proofErr w:type="spellStart"/>
      <w:r w:rsidRPr="00C84EBE">
        <w:rPr>
          <w:rFonts w:ascii="Times New Roman" w:hAnsi="Times New Roman" w:cs="Times New Roman"/>
          <w:lang w:val="en-ID"/>
        </w:rPr>
        <w:t>dari</w:t>
      </w:r>
      <w:proofErr w:type="spellEnd"/>
      <w:proofErr w:type="gram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Komisi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Kesehatan </w:t>
      </w:r>
      <w:proofErr w:type="spellStart"/>
      <w:r w:rsidRPr="00C84EBE">
        <w:rPr>
          <w:rFonts w:ascii="Times New Roman" w:hAnsi="Times New Roman" w:cs="Times New Roman"/>
          <w:lang w:val="en-ID"/>
        </w:rPr>
        <w:t>Poltekkes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Kemenkes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Pangkalpinang</w:t>
      </w:r>
      <w:proofErr w:type="spellEnd"/>
      <w:r w:rsidRPr="00C84EBE">
        <w:rPr>
          <w:rFonts w:ascii="Times New Roman" w:hAnsi="Times New Roman" w:cs="Times New Roman"/>
          <w:lang w:val="en-ID"/>
        </w:rPr>
        <w:t>.</w:t>
      </w:r>
    </w:p>
    <w:p w14:paraId="121CC0DF" w14:textId="77777777" w:rsidR="00C84EBE" w:rsidRDefault="00C84EBE" w:rsidP="00C84EBE">
      <w:pPr>
        <w:spacing w:after="0"/>
        <w:jc w:val="both"/>
        <w:rPr>
          <w:rFonts w:ascii="Times New Roman" w:hAnsi="Times New Roman" w:cs="Times New Roman"/>
          <w:lang w:val="en-ID"/>
        </w:rPr>
      </w:pPr>
    </w:p>
    <w:p w14:paraId="7ECB1966" w14:textId="77777777" w:rsidR="00C84EBE" w:rsidRDefault="00C84EBE" w:rsidP="00C84EBE">
      <w:pPr>
        <w:spacing w:after="0"/>
        <w:jc w:val="both"/>
        <w:rPr>
          <w:rFonts w:ascii="Times New Roman" w:hAnsi="Times New Roman" w:cs="Times New Roman"/>
          <w:lang w:val="en-ID"/>
        </w:rPr>
      </w:pPr>
    </w:p>
    <w:p w14:paraId="06EEB246" w14:textId="77777777" w:rsidR="00632B51" w:rsidRDefault="00632B51" w:rsidP="00C84EBE">
      <w:pPr>
        <w:spacing w:after="0"/>
        <w:jc w:val="both"/>
        <w:rPr>
          <w:rFonts w:ascii="Times New Roman" w:hAnsi="Times New Roman" w:cs="Times New Roman"/>
          <w:lang w:val="en-ID"/>
        </w:rPr>
      </w:pPr>
    </w:p>
    <w:p w14:paraId="4C7B032B" w14:textId="77777777" w:rsidR="00C84EBE" w:rsidRPr="00C84EBE" w:rsidRDefault="00C84EBE" w:rsidP="00C84EBE">
      <w:pPr>
        <w:spacing w:after="0"/>
        <w:jc w:val="both"/>
        <w:rPr>
          <w:rFonts w:ascii="Times New Roman" w:hAnsi="Times New Roman" w:cs="Times New Roman"/>
          <w:lang w:val="en-ID"/>
        </w:rPr>
      </w:pPr>
    </w:p>
    <w:p w14:paraId="741FE348"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HASIL </w:t>
      </w:r>
    </w:p>
    <w:p w14:paraId="065F2ACF" w14:textId="5A379709" w:rsidR="00C84EBE" w:rsidRPr="00C84EBE" w:rsidRDefault="00C84EBE" w:rsidP="00347F54">
      <w:pPr>
        <w:spacing w:after="0"/>
        <w:jc w:val="both"/>
        <w:rPr>
          <w:rFonts w:ascii="Times New Roman" w:hAnsi="Times New Roman" w:cs="Times New Roman"/>
          <w:lang w:val="en-ID"/>
        </w:rPr>
      </w:pPr>
      <w:r w:rsidRPr="00C84EBE">
        <w:rPr>
          <w:rFonts w:ascii="Times New Roman" w:hAnsi="Times New Roman" w:cs="Times New Roman"/>
          <w:lang w:val="en-ID"/>
        </w:rPr>
        <w:lastRenderedPageBreak/>
        <w:t xml:space="preserve">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durasi</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dibutuhkan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menerima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mulai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menyerahkan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hingga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pihak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menyerahkan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obatnya</w:t>
      </w:r>
      <w:proofErr w:type="spellEnd"/>
      <w:r w:rsidR="00632B51">
        <w:rPr>
          <w:rFonts w:ascii="Times New Roman" w:hAnsi="Times New Roman" w:cs="Times New Roman"/>
          <w:lang w:val="en-ID"/>
        </w:rPr>
        <w:t xml:space="preserve"> </w:t>
      </w:r>
      <w:r w:rsidR="00632B51">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{"citationItems":[{"id":"ITEM-1","itemData":{"DOI":"10.57174/j.born.v4i1.128","abstract":"Waiting time is one of the factors affecting the satisfaction of patients who fill prescriptions at the health center. Long waiting times are a problem that often occurs in several health care facilities which can cause patient dissatisfaction. This study aims to see the average time required related to prescription services for non-recombinant and concocted drugs at the Mamburungan Health Center, Tarakan city. Descriptive research with quantitative is the type used in this study. The sampling technique used in this study was purposive sampling. Data was obtained using observation sheets with a total sample of 94 prescriptions from 47 non-recipe and 47 concoctions. Waiting time is declared optimal and ideal if the service provided for non-reciprocated drugs takes ≤30 and ≤60 minutes for concocted drugs. Meanwhile, according to the minimum service standardization at the Mamburungan Health Center, the ideal length of time for non-recipe prescriptions is ≤5 minutes while ≤30 minutes for concoction drugs. The data results from the study show that the average waiting time for prescription services for non-reciprocated drugs is 5 minutes while concocted drugs are 10 minutes. Based on the above results, it can be concluded that the prescription service time at the Mamburungan Health Center is by the specified standards, namely the Kepmenkes in 2008, and according to the standards of minimum services at the Mamburungan Health Center.Waktu tunggu adalah satu diantara faktor yang mampu mempengaruhi kepuasan dari pasien yang menebus resep di puskesmas. Waktu tunggu untuk pelayanan resep ialah lama waktu yang digunakan oleh pasien untuk mendapatkan obat mulai dari penerimaan resep sampai dengan penyerahan obat oleh pihak farmasi. Waktu tunggu yang lama menjadi suatu permasalahan yang sering terjadi di beberapa fasilitas pelayanan kesehatan yang dapat menyebabkan ketidakpuasan pasien. Penelitian ini memiliki tujuan guna melihat rerata waktu yang dibutuhkan terkait pelayanan resep obat non racikan dan obat racikan di Puskesmas Mamburungan kota Tarakan. Penelitian deskriptif dengan pendekatan kuantitatif ialah jenis penelitian yang dipergunakan didalam penelitian ini. Purposive Sampling merupakan teknik pengambilan sampel yang dipergunakan didalam penelitian ini. Data yang didapatkan memakai lembar observasi dengan jumlah sampel sebanyak 94 resep yang terdiri dari 47 resep non racikan dan 47 racikan. Waktu tunggu dinyatakan optimal dan ideal (Kepmenkes) apabila pelaya…","author":[{"dropping-particle":"","family":"Safitri","given":"Nur Syafika","non-dropping-particle":"","parse-names":false,"suffix":""},{"dropping-particle":"","family":"Wijayanti","given":"Sari","non-dropping-particle":"","parse-names":false,"suffix":""},{"dropping-particle":"","family":"Novrianti","given":"Irma","non-dropping-particle":"","parse-names":false,"suffix":""}],"container-title":"Journal Borneo","id":"ITEM-1","issue":"1","issued":{"date-parts":[["2024"]]},"page":"21-29","publisher":"Politeknik Kaltara","title":"Gambaran Waktu Tunggu Pelayanan Resep di Puskesmas Mamburungan Kota Tarakan","type":"article-journal","volume":"4"},"uris":["http://www.mendeley.com/documents/?uuid=4cd7d684-888c-4601-960f-17fbc67733af"]}],"mendeley":{"formattedCitation":"(8)","plainTextFormattedCitation":"(8)","previouslyFormattedCitation":"(8)"},"properties":{"noteIndex":0},"schema":"https://github.com/citation-style-language/schema/raw/master/csl-citation.json"}</w:instrText>
      </w:r>
      <w:r w:rsidR="00632B51">
        <w:rPr>
          <w:rFonts w:ascii="Times New Roman" w:hAnsi="Times New Roman" w:cs="Times New Roman"/>
          <w:lang w:val="en-ID"/>
        </w:rPr>
        <w:fldChar w:fldCharType="separate"/>
      </w:r>
      <w:r w:rsidR="00CF3EC9" w:rsidRPr="00CF3EC9">
        <w:rPr>
          <w:rFonts w:ascii="Times New Roman" w:hAnsi="Times New Roman" w:cs="Times New Roman"/>
          <w:noProof/>
          <w:lang w:val="en-ID"/>
        </w:rPr>
        <w:t>(8)</w:t>
      </w:r>
      <w:r w:rsidR="00632B51">
        <w:rPr>
          <w:rFonts w:ascii="Times New Roman" w:hAnsi="Times New Roman" w:cs="Times New Roman"/>
          <w:lang w:val="en-ID"/>
        </w:rPr>
        <w:fldChar w:fldCharType="end"/>
      </w:r>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Pengukuran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tujuan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melihat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menghitung</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terdiri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setiap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dilaksanakan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i/>
          <w:iCs/>
          <w:lang w:val="en-ID"/>
        </w:rPr>
        <w:t>Standar</w:t>
      </w:r>
      <w:proofErr w:type="spellEnd"/>
      <w:r w:rsidRPr="00C84EBE">
        <w:rPr>
          <w:rFonts w:ascii="Times New Roman" w:hAnsi="Times New Roman" w:cs="Times New Roman"/>
          <w:i/>
          <w:iCs/>
          <w:lang w:val="en-ID"/>
        </w:rPr>
        <w:t xml:space="preserve"> Operating </w:t>
      </w:r>
      <w:proofErr w:type="spellStart"/>
      <w:r w:rsidRPr="00C84EBE">
        <w:rPr>
          <w:rFonts w:ascii="Times New Roman" w:hAnsi="Times New Roman" w:cs="Times New Roman"/>
          <w:i/>
          <w:iCs/>
          <w:lang w:val="en-ID"/>
        </w:rPr>
        <w:t>Prosedure</w:t>
      </w:r>
      <w:proofErr w:type="spellEnd"/>
      <w:r w:rsidRPr="00C84EBE">
        <w:rPr>
          <w:rFonts w:ascii="Times New Roman" w:hAnsi="Times New Roman" w:cs="Times New Roman"/>
          <w:lang w:val="en-ID"/>
        </w:rPr>
        <w:t xml:space="preserve"> (SOP)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mencakup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serta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w:t>
      </w:r>
    </w:p>
    <w:p w14:paraId="0BF9FF2D" w14:textId="77777777" w:rsidR="00C84EBE" w:rsidRPr="00C84EBE" w:rsidRDefault="00C84EBE" w:rsidP="00347F54">
      <w:pPr>
        <w:spacing w:after="0"/>
        <w:jc w:val="both"/>
        <w:rPr>
          <w:rFonts w:ascii="Times New Roman" w:hAnsi="Times New Roman" w:cs="Times New Roman"/>
          <w:lang w:val="en-ID"/>
        </w:rPr>
      </w:pPr>
    </w:p>
    <w:p w14:paraId="0BBFE926" w14:textId="6C932533" w:rsidR="00C84EBE" w:rsidRPr="00C84EBE" w:rsidRDefault="00C84EBE" w:rsidP="00347F54">
      <w:pPr>
        <w:spacing w:after="0"/>
        <w:jc w:val="both"/>
        <w:rPr>
          <w:rFonts w:ascii="Times New Roman" w:hAnsi="Times New Roman" w:cs="Times New Roman"/>
          <w:lang w:val="en-ID"/>
        </w:rPr>
      </w:pPr>
      <w:proofErr w:type="spellStart"/>
      <w:r w:rsidRPr="00C84EBE">
        <w:rPr>
          <w:rFonts w:ascii="Times New Roman" w:hAnsi="Times New Roman" w:cs="Times New Roman"/>
          <w:lang w:val="en-ID"/>
        </w:rPr>
        <w:t>Berikut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hasil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pengukuran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disajikan</w:t>
      </w:r>
      <w:proofErr w:type="spellEnd"/>
      <w:r w:rsidRPr="00C84EBE">
        <w:rPr>
          <w:rFonts w:ascii="Times New Roman" w:hAnsi="Times New Roman" w:cs="Times New Roman"/>
          <w:lang w:val="en-ID"/>
        </w:rPr>
        <w:t xml:space="preserve"> pada Tabel 1.</w:t>
      </w:r>
    </w:p>
    <w:tbl>
      <w:tblPr>
        <w:tblW w:w="0" w:type="auto"/>
        <w:tblCellMar>
          <w:top w:w="15" w:type="dxa"/>
          <w:left w:w="15" w:type="dxa"/>
          <w:bottom w:w="15" w:type="dxa"/>
          <w:right w:w="15" w:type="dxa"/>
        </w:tblCellMar>
        <w:tblLook w:val="04A0" w:firstRow="1" w:lastRow="0" w:firstColumn="1" w:lastColumn="0" w:noHBand="0" w:noVBand="1"/>
      </w:tblPr>
      <w:tblGrid>
        <w:gridCol w:w="524"/>
        <w:gridCol w:w="3664"/>
        <w:gridCol w:w="1339"/>
        <w:gridCol w:w="1474"/>
        <w:gridCol w:w="1715"/>
        <w:gridCol w:w="844"/>
      </w:tblGrid>
      <w:tr w:rsidR="00C84EBE" w:rsidRPr="00C84EBE" w14:paraId="4E1FDDE6" w14:textId="77777777" w:rsidTr="00C84EBE">
        <w:trPr>
          <w:trHeight w:val="315"/>
        </w:trPr>
        <w:tc>
          <w:tcPr>
            <w:tcW w:w="0" w:type="auto"/>
            <w:vMerge w:val="restart"/>
            <w:tcBorders>
              <w:top w:val="single" w:sz="8" w:space="0" w:color="000000"/>
              <w:bottom w:val="single" w:sz="8" w:space="0" w:color="000000"/>
            </w:tcBorders>
            <w:tcMar>
              <w:top w:w="0" w:type="dxa"/>
              <w:left w:w="100" w:type="dxa"/>
              <w:bottom w:w="0" w:type="dxa"/>
              <w:right w:w="100" w:type="dxa"/>
            </w:tcMar>
            <w:hideMark/>
          </w:tcPr>
          <w:p w14:paraId="5C601525"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 </w:t>
            </w:r>
          </w:p>
          <w:p w14:paraId="6D180B13"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No.</w:t>
            </w:r>
          </w:p>
        </w:tc>
        <w:tc>
          <w:tcPr>
            <w:tcW w:w="0" w:type="auto"/>
            <w:vMerge w:val="restart"/>
            <w:tcBorders>
              <w:top w:val="single" w:sz="8" w:space="0" w:color="000000"/>
              <w:bottom w:val="single" w:sz="8" w:space="0" w:color="000000"/>
            </w:tcBorders>
            <w:tcMar>
              <w:top w:w="0" w:type="dxa"/>
              <w:left w:w="100" w:type="dxa"/>
              <w:bottom w:w="0" w:type="dxa"/>
              <w:right w:w="100" w:type="dxa"/>
            </w:tcMar>
            <w:hideMark/>
          </w:tcPr>
          <w:p w14:paraId="4E6DC18D"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 </w:t>
            </w:r>
          </w:p>
          <w:p w14:paraId="63A71C8E" w14:textId="77777777" w:rsidR="00C84EBE" w:rsidRPr="00C84EBE" w:rsidRDefault="00C84EBE" w:rsidP="00C84EBE">
            <w:pPr>
              <w:rPr>
                <w:rFonts w:ascii="Times New Roman" w:hAnsi="Times New Roman" w:cs="Times New Roman"/>
                <w:lang w:val="en-ID"/>
              </w:rPr>
            </w:pPr>
            <w:proofErr w:type="spellStart"/>
            <w:r w:rsidRPr="00C84EBE">
              <w:rPr>
                <w:rFonts w:ascii="Times New Roman" w:hAnsi="Times New Roman" w:cs="Times New Roman"/>
                <w:b/>
                <w:bCs/>
                <w:lang w:val="en-ID"/>
              </w:rPr>
              <w:t>Tahapan</w:t>
            </w:r>
            <w:proofErr w:type="spellEnd"/>
          </w:p>
        </w:tc>
        <w:tc>
          <w:tcPr>
            <w:tcW w:w="0" w:type="auto"/>
            <w:vMerge w:val="restart"/>
            <w:tcBorders>
              <w:top w:val="single" w:sz="8" w:space="0" w:color="000000"/>
              <w:bottom w:val="single" w:sz="8" w:space="0" w:color="000000"/>
            </w:tcBorders>
            <w:tcMar>
              <w:top w:w="0" w:type="dxa"/>
              <w:left w:w="100" w:type="dxa"/>
              <w:bottom w:w="0" w:type="dxa"/>
              <w:right w:w="100" w:type="dxa"/>
            </w:tcMar>
            <w:hideMark/>
          </w:tcPr>
          <w:p w14:paraId="1CFF67BA"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 </w:t>
            </w:r>
          </w:p>
          <w:p w14:paraId="0D3B12E1" w14:textId="77777777" w:rsidR="00C84EBE" w:rsidRPr="00C84EBE" w:rsidRDefault="00C84EBE" w:rsidP="00C84EBE">
            <w:pPr>
              <w:rPr>
                <w:rFonts w:ascii="Times New Roman" w:hAnsi="Times New Roman" w:cs="Times New Roman"/>
                <w:lang w:val="en-ID"/>
              </w:rPr>
            </w:pPr>
            <w:proofErr w:type="spellStart"/>
            <w:r w:rsidRPr="00C84EBE">
              <w:rPr>
                <w:rFonts w:ascii="Times New Roman" w:hAnsi="Times New Roman" w:cs="Times New Roman"/>
                <w:b/>
                <w:bCs/>
                <w:lang w:val="en-ID"/>
              </w:rPr>
              <w:t>Jumlah</w:t>
            </w:r>
            <w:proofErr w:type="spellEnd"/>
            <w:r w:rsidRPr="00C84EBE">
              <w:rPr>
                <w:rFonts w:ascii="Times New Roman" w:hAnsi="Times New Roman" w:cs="Times New Roman"/>
                <w:b/>
                <w:bCs/>
                <w:lang w:val="en-ID"/>
              </w:rPr>
              <w:t xml:space="preserve"> </w:t>
            </w:r>
            <w:proofErr w:type="spellStart"/>
            <w:r w:rsidRPr="00C84EBE">
              <w:rPr>
                <w:rFonts w:ascii="Times New Roman" w:hAnsi="Times New Roman" w:cs="Times New Roman"/>
                <w:b/>
                <w:bCs/>
                <w:lang w:val="en-ID"/>
              </w:rPr>
              <w:t>resep</w:t>
            </w:r>
            <w:proofErr w:type="spellEnd"/>
          </w:p>
        </w:tc>
        <w:tc>
          <w:tcPr>
            <w:tcW w:w="0" w:type="auto"/>
            <w:gridSpan w:val="3"/>
            <w:tcBorders>
              <w:top w:val="single" w:sz="8" w:space="0" w:color="000000"/>
              <w:bottom w:val="single" w:sz="8" w:space="0" w:color="000000"/>
            </w:tcBorders>
            <w:tcMar>
              <w:top w:w="0" w:type="dxa"/>
              <w:left w:w="100" w:type="dxa"/>
              <w:bottom w:w="0" w:type="dxa"/>
              <w:right w:w="100" w:type="dxa"/>
            </w:tcMar>
            <w:hideMark/>
          </w:tcPr>
          <w:p w14:paraId="2E500014"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Rata- Rata</w:t>
            </w:r>
          </w:p>
        </w:tc>
      </w:tr>
      <w:tr w:rsidR="00C84EBE" w:rsidRPr="00C84EBE" w14:paraId="3AF78CB3" w14:textId="77777777" w:rsidTr="00C84EBE">
        <w:trPr>
          <w:trHeight w:val="600"/>
        </w:trPr>
        <w:tc>
          <w:tcPr>
            <w:tcW w:w="0" w:type="auto"/>
            <w:vMerge/>
            <w:tcBorders>
              <w:top w:val="single" w:sz="8" w:space="0" w:color="000000"/>
              <w:bottom w:val="single" w:sz="8" w:space="0" w:color="000000"/>
            </w:tcBorders>
            <w:vAlign w:val="center"/>
            <w:hideMark/>
          </w:tcPr>
          <w:p w14:paraId="3790AA34" w14:textId="77777777" w:rsidR="00C84EBE" w:rsidRPr="00C84EBE" w:rsidRDefault="00C84EBE" w:rsidP="00C84EBE">
            <w:pPr>
              <w:rPr>
                <w:rFonts w:ascii="Times New Roman" w:hAnsi="Times New Roman" w:cs="Times New Roman"/>
                <w:lang w:val="en-ID"/>
              </w:rPr>
            </w:pPr>
          </w:p>
        </w:tc>
        <w:tc>
          <w:tcPr>
            <w:tcW w:w="0" w:type="auto"/>
            <w:vMerge/>
            <w:tcBorders>
              <w:top w:val="single" w:sz="8" w:space="0" w:color="000000"/>
              <w:bottom w:val="single" w:sz="8" w:space="0" w:color="000000"/>
            </w:tcBorders>
            <w:vAlign w:val="center"/>
            <w:hideMark/>
          </w:tcPr>
          <w:p w14:paraId="43DE6B13" w14:textId="77777777" w:rsidR="00C84EBE" w:rsidRPr="00C84EBE" w:rsidRDefault="00C84EBE" w:rsidP="00C84EBE">
            <w:pPr>
              <w:rPr>
                <w:rFonts w:ascii="Times New Roman" w:hAnsi="Times New Roman" w:cs="Times New Roman"/>
                <w:lang w:val="en-ID"/>
              </w:rPr>
            </w:pPr>
          </w:p>
        </w:tc>
        <w:tc>
          <w:tcPr>
            <w:tcW w:w="0" w:type="auto"/>
            <w:vMerge/>
            <w:tcBorders>
              <w:top w:val="single" w:sz="8" w:space="0" w:color="000000"/>
              <w:bottom w:val="single" w:sz="8" w:space="0" w:color="000000"/>
            </w:tcBorders>
            <w:vAlign w:val="center"/>
            <w:hideMark/>
          </w:tcPr>
          <w:p w14:paraId="46BE9E1B" w14:textId="77777777" w:rsidR="00C84EBE" w:rsidRPr="00C84EBE" w:rsidRDefault="00C84EBE" w:rsidP="00C84EBE">
            <w:pPr>
              <w:rPr>
                <w:rFonts w:ascii="Times New Roman" w:hAnsi="Times New Roman" w:cs="Times New Roman"/>
                <w:lang w:val="en-ID"/>
              </w:rPr>
            </w:pPr>
          </w:p>
        </w:tc>
        <w:tc>
          <w:tcPr>
            <w:tcW w:w="0" w:type="auto"/>
            <w:tcBorders>
              <w:top w:val="single" w:sz="8" w:space="0" w:color="000000"/>
              <w:bottom w:val="single" w:sz="8" w:space="0" w:color="000000"/>
            </w:tcBorders>
            <w:tcMar>
              <w:top w:w="0" w:type="dxa"/>
              <w:left w:w="100" w:type="dxa"/>
              <w:bottom w:w="0" w:type="dxa"/>
              <w:right w:w="100" w:type="dxa"/>
            </w:tcMar>
            <w:hideMark/>
          </w:tcPr>
          <w:p w14:paraId="19C4425C"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Waktu Antrian</w:t>
            </w:r>
          </w:p>
        </w:tc>
        <w:tc>
          <w:tcPr>
            <w:tcW w:w="0" w:type="auto"/>
            <w:tcBorders>
              <w:top w:val="single" w:sz="8" w:space="0" w:color="000000"/>
              <w:bottom w:val="single" w:sz="8" w:space="0" w:color="000000"/>
            </w:tcBorders>
            <w:tcMar>
              <w:top w:w="0" w:type="dxa"/>
              <w:left w:w="100" w:type="dxa"/>
              <w:bottom w:w="0" w:type="dxa"/>
              <w:right w:w="100" w:type="dxa"/>
            </w:tcMar>
            <w:hideMark/>
          </w:tcPr>
          <w:p w14:paraId="19328104"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Waktu Pelayanan</w:t>
            </w:r>
          </w:p>
        </w:tc>
        <w:tc>
          <w:tcPr>
            <w:tcW w:w="0" w:type="auto"/>
            <w:tcBorders>
              <w:top w:val="single" w:sz="8" w:space="0" w:color="000000"/>
              <w:bottom w:val="single" w:sz="8" w:space="0" w:color="000000"/>
            </w:tcBorders>
            <w:tcMar>
              <w:top w:w="0" w:type="dxa"/>
              <w:left w:w="100" w:type="dxa"/>
              <w:bottom w:w="0" w:type="dxa"/>
              <w:right w:w="100" w:type="dxa"/>
            </w:tcMar>
            <w:hideMark/>
          </w:tcPr>
          <w:p w14:paraId="418C35C5"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t>Total</w:t>
            </w:r>
          </w:p>
        </w:tc>
      </w:tr>
      <w:tr w:rsidR="00C84EBE" w:rsidRPr="00C84EBE" w14:paraId="59A5C729" w14:textId="77777777" w:rsidTr="00C84EBE">
        <w:trPr>
          <w:trHeight w:val="240"/>
        </w:trPr>
        <w:tc>
          <w:tcPr>
            <w:tcW w:w="0" w:type="auto"/>
            <w:tcBorders>
              <w:top w:val="single" w:sz="8" w:space="0" w:color="000000"/>
              <w:bottom w:val="single" w:sz="8" w:space="0" w:color="000000"/>
            </w:tcBorders>
            <w:tcMar>
              <w:top w:w="0" w:type="dxa"/>
              <w:left w:w="100" w:type="dxa"/>
              <w:bottom w:w="0" w:type="dxa"/>
              <w:right w:w="100" w:type="dxa"/>
            </w:tcMar>
            <w:hideMark/>
          </w:tcPr>
          <w:p w14:paraId="45DD8977"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w:t>
            </w:r>
          </w:p>
        </w:tc>
        <w:tc>
          <w:tcPr>
            <w:tcW w:w="0" w:type="auto"/>
            <w:tcBorders>
              <w:top w:val="single" w:sz="8" w:space="0" w:color="000000"/>
              <w:bottom w:val="single" w:sz="8" w:space="0" w:color="000000"/>
            </w:tcBorders>
            <w:tcMar>
              <w:top w:w="0" w:type="dxa"/>
              <w:left w:w="100" w:type="dxa"/>
              <w:bottom w:w="0" w:type="dxa"/>
              <w:right w:w="100" w:type="dxa"/>
            </w:tcMar>
            <w:hideMark/>
          </w:tcPr>
          <w:p w14:paraId="5EEF7D49"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ab/>
              <w:t xml:space="preserve">              </w:t>
            </w:r>
            <w:r w:rsidRPr="00C84EBE">
              <w:rPr>
                <w:rFonts w:ascii="Times New Roman" w:hAnsi="Times New Roman" w:cs="Times New Roman"/>
                <w:lang w:val="en-ID"/>
              </w:rPr>
              <w:tab/>
              <w:t>(2)</w:t>
            </w:r>
          </w:p>
        </w:tc>
        <w:tc>
          <w:tcPr>
            <w:tcW w:w="0" w:type="auto"/>
            <w:tcBorders>
              <w:top w:val="single" w:sz="8" w:space="0" w:color="000000"/>
              <w:bottom w:val="single" w:sz="8" w:space="0" w:color="000000"/>
            </w:tcBorders>
            <w:tcMar>
              <w:top w:w="0" w:type="dxa"/>
              <w:left w:w="100" w:type="dxa"/>
              <w:bottom w:w="0" w:type="dxa"/>
              <w:right w:w="100" w:type="dxa"/>
            </w:tcMar>
            <w:hideMark/>
          </w:tcPr>
          <w:p w14:paraId="24A6384E"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(3)</w:t>
            </w:r>
          </w:p>
        </w:tc>
        <w:tc>
          <w:tcPr>
            <w:tcW w:w="0" w:type="auto"/>
            <w:tcBorders>
              <w:top w:val="single" w:sz="8" w:space="0" w:color="000000"/>
              <w:bottom w:val="single" w:sz="8" w:space="0" w:color="000000"/>
            </w:tcBorders>
            <w:tcMar>
              <w:top w:w="0" w:type="dxa"/>
              <w:left w:w="100" w:type="dxa"/>
              <w:bottom w:w="0" w:type="dxa"/>
              <w:right w:w="100" w:type="dxa"/>
            </w:tcMar>
            <w:hideMark/>
          </w:tcPr>
          <w:p w14:paraId="17CAD990"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(4)</w:t>
            </w:r>
          </w:p>
        </w:tc>
        <w:tc>
          <w:tcPr>
            <w:tcW w:w="0" w:type="auto"/>
            <w:tcBorders>
              <w:top w:val="single" w:sz="8" w:space="0" w:color="000000"/>
              <w:bottom w:val="single" w:sz="8" w:space="0" w:color="000000"/>
            </w:tcBorders>
            <w:tcMar>
              <w:top w:w="0" w:type="dxa"/>
              <w:left w:w="100" w:type="dxa"/>
              <w:bottom w:w="0" w:type="dxa"/>
              <w:right w:w="100" w:type="dxa"/>
            </w:tcMar>
            <w:hideMark/>
          </w:tcPr>
          <w:p w14:paraId="5C0918E4"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(5)</w:t>
            </w:r>
          </w:p>
        </w:tc>
        <w:tc>
          <w:tcPr>
            <w:tcW w:w="0" w:type="auto"/>
            <w:tcBorders>
              <w:top w:val="single" w:sz="8" w:space="0" w:color="000000"/>
              <w:bottom w:val="single" w:sz="8" w:space="0" w:color="000000"/>
            </w:tcBorders>
            <w:tcMar>
              <w:top w:w="0" w:type="dxa"/>
              <w:left w:w="100" w:type="dxa"/>
              <w:bottom w:w="0" w:type="dxa"/>
              <w:right w:w="100" w:type="dxa"/>
            </w:tcMar>
            <w:hideMark/>
          </w:tcPr>
          <w:p w14:paraId="640CC9C7"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(6)</w:t>
            </w:r>
          </w:p>
        </w:tc>
      </w:tr>
      <w:tr w:rsidR="00C84EBE" w:rsidRPr="00C84EBE" w14:paraId="0D31CA97" w14:textId="77777777" w:rsidTr="00C84EBE">
        <w:trPr>
          <w:trHeight w:val="450"/>
        </w:trPr>
        <w:tc>
          <w:tcPr>
            <w:tcW w:w="0" w:type="auto"/>
            <w:tcBorders>
              <w:top w:val="single" w:sz="8" w:space="0" w:color="000000"/>
            </w:tcBorders>
            <w:tcMar>
              <w:top w:w="0" w:type="dxa"/>
              <w:left w:w="100" w:type="dxa"/>
              <w:bottom w:w="0" w:type="dxa"/>
              <w:right w:w="100" w:type="dxa"/>
            </w:tcMar>
            <w:hideMark/>
          </w:tcPr>
          <w:p w14:paraId="47D65100"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w:t>
            </w:r>
          </w:p>
        </w:tc>
        <w:tc>
          <w:tcPr>
            <w:tcW w:w="0" w:type="auto"/>
            <w:tcBorders>
              <w:top w:val="single" w:sz="8" w:space="0" w:color="000000"/>
            </w:tcBorders>
            <w:tcMar>
              <w:top w:w="0" w:type="dxa"/>
              <w:left w:w="100" w:type="dxa"/>
              <w:bottom w:w="0" w:type="dxa"/>
              <w:right w:w="100" w:type="dxa"/>
            </w:tcMar>
            <w:hideMark/>
          </w:tcPr>
          <w:p w14:paraId="03EE566E" w14:textId="77777777" w:rsidR="00C84EBE" w:rsidRPr="00C84EBE" w:rsidRDefault="00C84EBE" w:rsidP="00C84EBE">
            <w:pPr>
              <w:rPr>
                <w:rFonts w:ascii="Times New Roman" w:hAnsi="Times New Roman" w:cs="Times New Roman"/>
                <w:lang w:val="en-ID"/>
              </w:rPr>
            </w:pP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p>
        </w:tc>
        <w:tc>
          <w:tcPr>
            <w:tcW w:w="0" w:type="auto"/>
            <w:tcBorders>
              <w:top w:val="single" w:sz="8" w:space="0" w:color="000000"/>
            </w:tcBorders>
            <w:tcMar>
              <w:top w:w="0" w:type="dxa"/>
              <w:left w:w="100" w:type="dxa"/>
              <w:bottom w:w="0" w:type="dxa"/>
              <w:right w:w="100" w:type="dxa"/>
            </w:tcMar>
            <w:hideMark/>
          </w:tcPr>
          <w:p w14:paraId="69765CE0"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161</w:t>
            </w:r>
          </w:p>
        </w:tc>
        <w:tc>
          <w:tcPr>
            <w:tcW w:w="0" w:type="auto"/>
            <w:tcBorders>
              <w:top w:val="single" w:sz="8" w:space="0" w:color="000000"/>
            </w:tcBorders>
            <w:tcMar>
              <w:top w:w="0" w:type="dxa"/>
              <w:left w:w="100" w:type="dxa"/>
              <w:bottom w:w="0" w:type="dxa"/>
              <w:right w:w="100" w:type="dxa"/>
            </w:tcMar>
            <w:hideMark/>
          </w:tcPr>
          <w:p w14:paraId="7CD5EFF0"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05’47’’</w:t>
            </w:r>
          </w:p>
        </w:tc>
        <w:tc>
          <w:tcPr>
            <w:tcW w:w="0" w:type="auto"/>
            <w:tcBorders>
              <w:top w:val="single" w:sz="8" w:space="0" w:color="000000"/>
            </w:tcBorders>
            <w:tcMar>
              <w:top w:w="0" w:type="dxa"/>
              <w:left w:w="100" w:type="dxa"/>
              <w:bottom w:w="0" w:type="dxa"/>
              <w:right w:w="100" w:type="dxa"/>
            </w:tcMar>
            <w:hideMark/>
          </w:tcPr>
          <w:p w14:paraId="3662BFFA"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02’13’’</w:t>
            </w:r>
          </w:p>
        </w:tc>
        <w:tc>
          <w:tcPr>
            <w:tcW w:w="0" w:type="auto"/>
            <w:tcBorders>
              <w:top w:val="single" w:sz="8" w:space="0" w:color="000000"/>
            </w:tcBorders>
            <w:tcMar>
              <w:top w:w="0" w:type="dxa"/>
              <w:left w:w="100" w:type="dxa"/>
              <w:bottom w:w="0" w:type="dxa"/>
              <w:right w:w="100" w:type="dxa"/>
            </w:tcMar>
            <w:hideMark/>
          </w:tcPr>
          <w:p w14:paraId="056BA1FB"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08’00’’</w:t>
            </w:r>
          </w:p>
        </w:tc>
      </w:tr>
      <w:tr w:rsidR="00C84EBE" w:rsidRPr="00C84EBE" w14:paraId="2D7A816C" w14:textId="77777777" w:rsidTr="00C84EBE">
        <w:trPr>
          <w:trHeight w:val="225"/>
        </w:trPr>
        <w:tc>
          <w:tcPr>
            <w:tcW w:w="0" w:type="auto"/>
            <w:tcMar>
              <w:top w:w="0" w:type="dxa"/>
              <w:left w:w="100" w:type="dxa"/>
              <w:bottom w:w="0" w:type="dxa"/>
              <w:right w:w="100" w:type="dxa"/>
            </w:tcMar>
            <w:hideMark/>
          </w:tcPr>
          <w:p w14:paraId="4A35C35E"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2.</w:t>
            </w:r>
          </w:p>
        </w:tc>
        <w:tc>
          <w:tcPr>
            <w:tcW w:w="0" w:type="auto"/>
            <w:tcMar>
              <w:top w:w="0" w:type="dxa"/>
              <w:left w:w="100" w:type="dxa"/>
              <w:bottom w:w="0" w:type="dxa"/>
              <w:right w:w="100" w:type="dxa"/>
            </w:tcMar>
            <w:hideMark/>
          </w:tcPr>
          <w:p w14:paraId="0B94D60D" w14:textId="77777777" w:rsidR="00C84EBE" w:rsidRPr="00C84EBE" w:rsidRDefault="00C84EBE" w:rsidP="00C84EBE">
            <w:pPr>
              <w:rPr>
                <w:rFonts w:ascii="Times New Roman" w:hAnsi="Times New Roman" w:cs="Times New Roman"/>
                <w:lang w:val="en-ID"/>
              </w:rPr>
            </w:pP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p>
        </w:tc>
        <w:tc>
          <w:tcPr>
            <w:tcW w:w="0" w:type="auto"/>
            <w:tcMar>
              <w:top w:w="0" w:type="dxa"/>
              <w:left w:w="100" w:type="dxa"/>
              <w:bottom w:w="0" w:type="dxa"/>
              <w:right w:w="100" w:type="dxa"/>
            </w:tcMar>
            <w:hideMark/>
          </w:tcPr>
          <w:p w14:paraId="67E46F96"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161</w:t>
            </w:r>
          </w:p>
        </w:tc>
        <w:tc>
          <w:tcPr>
            <w:tcW w:w="0" w:type="auto"/>
            <w:tcMar>
              <w:top w:w="0" w:type="dxa"/>
              <w:left w:w="100" w:type="dxa"/>
              <w:bottom w:w="0" w:type="dxa"/>
              <w:right w:w="100" w:type="dxa"/>
            </w:tcMar>
            <w:hideMark/>
          </w:tcPr>
          <w:p w14:paraId="4199B68B"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01’07’’</w:t>
            </w:r>
          </w:p>
        </w:tc>
        <w:tc>
          <w:tcPr>
            <w:tcW w:w="0" w:type="auto"/>
            <w:tcMar>
              <w:top w:w="0" w:type="dxa"/>
              <w:left w:w="100" w:type="dxa"/>
              <w:bottom w:w="0" w:type="dxa"/>
              <w:right w:w="100" w:type="dxa"/>
            </w:tcMar>
            <w:hideMark/>
          </w:tcPr>
          <w:p w14:paraId="40FCBF4C"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03’01’’</w:t>
            </w:r>
          </w:p>
        </w:tc>
        <w:tc>
          <w:tcPr>
            <w:tcW w:w="0" w:type="auto"/>
            <w:tcMar>
              <w:top w:w="0" w:type="dxa"/>
              <w:left w:w="100" w:type="dxa"/>
              <w:bottom w:w="0" w:type="dxa"/>
              <w:right w:w="100" w:type="dxa"/>
            </w:tcMar>
            <w:hideMark/>
          </w:tcPr>
          <w:p w14:paraId="3B43A76B"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04’08’’</w:t>
            </w:r>
          </w:p>
        </w:tc>
      </w:tr>
      <w:tr w:rsidR="00C84EBE" w:rsidRPr="00C84EBE" w14:paraId="51B3EFB0" w14:textId="77777777" w:rsidTr="00C84EBE">
        <w:trPr>
          <w:trHeight w:val="450"/>
        </w:trPr>
        <w:tc>
          <w:tcPr>
            <w:tcW w:w="0" w:type="auto"/>
            <w:tcBorders>
              <w:bottom w:val="single" w:sz="8" w:space="0" w:color="000000"/>
            </w:tcBorders>
            <w:tcMar>
              <w:top w:w="0" w:type="dxa"/>
              <w:left w:w="100" w:type="dxa"/>
              <w:bottom w:w="0" w:type="dxa"/>
              <w:right w:w="100" w:type="dxa"/>
            </w:tcMar>
            <w:hideMark/>
          </w:tcPr>
          <w:p w14:paraId="4FC3E5FF"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3.</w:t>
            </w:r>
          </w:p>
        </w:tc>
        <w:tc>
          <w:tcPr>
            <w:tcW w:w="0" w:type="auto"/>
            <w:tcBorders>
              <w:bottom w:val="single" w:sz="8" w:space="0" w:color="000000"/>
            </w:tcBorders>
            <w:tcMar>
              <w:top w:w="0" w:type="dxa"/>
              <w:left w:w="100" w:type="dxa"/>
              <w:bottom w:w="0" w:type="dxa"/>
              <w:right w:w="100" w:type="dxa"/>
            </w:tcMar>
            <w:hideMark/>
          </w:tcPr>
          <w:p w14:paraId="295B58B5" w14:textId="77777777" w:rsidR="00C84EBE" w:rsidRPr="00C84EBE" w:rsidRDefault="00C84EBE" w:rsidP="00C84EBE">
            <w:pPr>
              <w:rPr>
                <w:rFonts w:ascii="Times New Roman" w:hAnsi="Times New Roman" w:cs="Times New Roman"/>
                <w:lang w:val="en-ID"/>
              </w:rPr>
            </w:pP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p>
        </w:tc>
        <w:tc>
          <w:tcPr>
            <w:tcW w:w="0" w:type="auto"/>
            <w:tcBorders>
              <w:bottom w:val="single" w:sz="8" w:space="0" w:color="000000"/>
            </w:tcBorders>
            <w:tcMar>
              <w:top w:w="0" w:type="dxa"/>
              <w:left w:w="100" w:type="dxa"/>
              <w:bottom w:w="0" w:type="dxa"/>
              <w:right w:w="100" w:type="dxa"/>
            </w:tcMar>
            <w:hideMark/>
          </w:tcPr>
          <w:p w14:paraId="3066CEE7"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161</w:t>
            </w:r>
          </w:p>
        </w:tc>
        <w:tc>
          <w:tcPr>
            <w:tcW w:w="0" w:type="auto"/>
            <w:tcBorders>
              <w:bottom w:val="single" w:sz="8" w:space="0" w:color="000000"/>
            </w:tcBorders>
            <w:tcMar>
              <w:top w:w="0" w:type="dxa"/>
              <w:left w:w="100" w:type="dxa"/>
              <w:bottom w:w="0" w:type="dxa"/>
              <w:right w:w="100" w:type="dxa"/>
            </w:tcMar>
            <w:hideMark/>
          </w:tcPr>
          <w:p w14:paraId="731C41C4"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03’32’’</w:t>
            </w:r>
          </w:p>
        </w:tc>
        <w:tc>
          <w:tcPr>
            <w:tcW w:w="0" w:type="auto"/>
            <w:tcBorders>
              <w:bottom w:val="single" w:sz="8" w:space="0" w:color="000000"/>
            </w:tcBorders>
            <w:tcMar>
              <w:top w:w="0" w:type="dxa"/>
              <w:left w:w="100" w:type="dxa"/>
              <w:bottom w:w="0" w:type="dxa"/>
              <w:right w:w="100" w:type="dxa"/>
            </w:tcMar>
            <w:hideMark/>
          </w:tcPr>
          <w:p w14:paraId="1E13F1D8"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00’59’’</w:t>
            </w:r>
          </w:p>
        </w:tc>
        <w:tc>
          <w:tcPr>
            <w:tcW w:w="0" w:type="auto"/>
            <w:tcBorders>
              <w:bottom w:val="single" w:sz="8" w:space="0" w:color="000000"/>
            </w:tcBorders>
            <w:tcMar>
              <w:top w:w="0" w:type="dxa"/>
              <w:left w:w="100" w:type="dxa"/>
              <w:bottom w:w="0" w:type="dxa"/>
              <w:right w:w="100" w:type="dxa"/>
            </w:tcMar>
            <w:hideMark/>
          </w:tcPr>
          <w:p w14:paraId="7E31A5D6"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04’31’’</w:t>
            </w:r>
          </w:p>
        </w:tc>
      </w:tr>
      <w:tr w:rsidR="00C84EBE" w:rsidRPr="00C84EBE" w14:paraId="50163067" w14:textId="77777777" w:rsidTr="00C84EBE">
        <w:trPr>
          <w:trHeight w:val="240"/>
        </w:trPr>
        <w:tc>
          <w:tcPr>
            <w:tcW w:w="0" w:type="auto"/>
            <w:gridSpan w:val="2"/>
            <w:tcBorders>
              <w:top w:val="single" w:sz="8" w:space="0" w:color="000000"/>
              <w:bottom w:val="single" w:sz="8" w:space="0" w:color="000000"/>
            </w:tcBorders>
            <w:tcMar>
              <w:top w:w="0" w:type="dxa"/>
              <w:left w:w="100" w:type="dxa"/>
              <w:bottom w:w="0" w:type="dxa"/>
              <w:right w:w="100" w:type="dxa"/>
            </w:tcMar>
            <w:hideMark/>
          </w:tcPr>
          <w:p w14:paraId="7EFF10F8"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Total</w:t>
            </w:r>
          </w:p>
        </w:tc>
        <w:tc>
          <w:tcPr>
            <w:tcW w:w="0" w:type="auto"/>
            <w:tcBorders>
              <w:top w:val="single" w:sz="8" w:space="0" w:color="000000"/>
              <w:bottom w:val="single" w:sz="8" w:space="0" w:color="000000"/>
            </w:tcBorders>
            <w:tcMar>
              <w:top w:w="0" w:type="dxa"/>
              <w:left w:w="100" w:type="dxa"/>
              <w:bottom w:w="0" w:type="dxa"/>
              <w:right w:w="100" w:type="dxa"/>
            </w:tcMar>
            <w:hideMark/>
          </w:tcPr>
          <w:p w14:paraId="1A3AF8BA"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161</w:t>
            </w:r>
          </w:p>
        </w:tc>
        <w:tc>
          <w:tcPr>
            <w:tcW w:w="0" w:type="auto"/>
            <w:tcBorders>
              <w:top w:val="single" w:sz="8" w:space="0" w:color="000000"/>
              <w:bottom w:val="single" w:sz="8" w:space="0" w:color="000000"/>
            </w:tcBorders>
            <w:tcMar>
              <w:top w:w="0" w:type="dxa"/>
              <w:left w:w="100" w:type="dxa"/>
              <w:bottom w:w="0" w:type="dxa"/>
              <w:right w:w="100" w:type="dxa"/>
            </w:tcMar>
            <w:hideMark/>
          </w:tcPr>
          <w:p w14:paraId="6364AA25"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10’26’’</w:t>
            </w:r>
          </w:p>
        </w:tc>
        <w:tc>
          <w:tcPr>
            <w:tcW w:w="0" w:type="auto"/>
            <w:tcBorders>
              <w:top w:val="single" w:sz="8" w:space="0" w:color="000000"/>
              <w:bottom w:val="single" w:sz="8" w:space="0" w:color="000000"/>
            </w:tcBorders>
            <w:shd w:val="clear" w:color="auto" w:fill="FFFFFF"/>
            <w:tcMar>
              <w:top w:w="0" w:type="dxa"/>
              <w:left w:w="100" w:type="dxa"/>
              <w:bottom w:w="0" w:type="dxa"/>
              <w:right w:w="100" w:type="dxa"/>
            </w:tcMar>
            <w:hideMark/>
          </w:tcPr>
          <w:p w14:paraId="27E03E96"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06’13’’</w:t>
            </w:r>
          </w:p>
        </w:tc>
        <w:tc>
          <w:tcPr>
            <w:tcW w:w="0" w:type="auto"/>
            <w:tcBorders>
              <w:top w:val="single" w:sz="8" w:space="0" w:color="000000"/>
              <w:bottom w:val="single" w:sz="8" w:space="0" w:color="000000"/>
            </w:tcBorders>
            <w:tcMar>
              <w:top w:w="0" w:type="dxa"/>
              <w:left w:w="100" w:type="dxa"/>
              <w:bottom w:w="0" w:type="dxa"/>
              <w:right w:w="100" w:type="dxa"/>
            </w:tcMar>
            <w:hideMark/>
          </w:tcPr>
          <w:p w14:paraId="60CDBE9B"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lang w:val="en-ID"/>
              </w:rPr>
              <w:t>16’39’’</w:t>
            </w:r>
          </w:p>
        </w:tc>
      </w:tr>
    </w:tbl>
    <w:p w14:paraId="7E4BAF10" w14:textId="77777777" w:rsidR="00C84EBE" w:rsidRPr="00C84EBE" w:rsidRDefault="00C84EBE" w:rsidP="00C84EBE">
      <w:pPr>
        <w:rPr>
          <w:rFonts w:ascii="Times New Roman" w:hAnsi="Times New Roman" w:cs="Times New Roman"/>
          <w:lang w:val="en-ID"/>
        </w:rPr>
      </w:pPr>
    </w:p>
    <w:p w14:paraId="3887FC3D" w14:textId="77777777" w:rsidR="00C84EBE" w:rsidRPr="00C84EBE" w:rsidRDefault="00C84EBE" w:rsidP="00C84EBE">
      <w:pPr>
        <w:jc w:val="both"/>
        <w:rPr>
          <w:rFonts w:ascii="Times New Roman" w:hAnsi="Times New Roman" w:cs="Times New Roman"/>
          <w:lang w:val="en-ID"/>
        </w:rPr>
      </w:pPr>
      <w:r w:rsidRPr="00C84EBE">
        <w:rPr>
          <w:rFonts w:ascii="Times New Roman" w:hAnsi="Times New Roman" w:cs="Times New Roman"/>
          <w:lang w:val="en-ID"/>
        </w:rPr>
        <w:t>   </w:t>
      </w:r>
      <w:proofErr w:type="spellStart"/>
      <w:r w:rsidRPr="00C84EBE">
        <w:rPr>
          <w:rFonts w:ascii="Times New Roman" w:hAnsi="Times New Roman" w:cs="Times New Roman"/>
          <w:lang w:val="en-ID"/>
        </w:rPr>
        <w:t>Berdasarkan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hasil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pengolahan</w:t>
      </w:r>
      <w:proofErr w:type="spellEnd"/>
      <w:r w:rsidRPr="00C84EBE">
        <w:rPr>
          <w:rFonts w:ascii="Times New Roman" w:hAnsi="Times New Roman" w:cs="Times New Roman"/>
          <w:lang w:val="en-ID"/>
        </w:rPr>
        <w:t xml:space="preserve"> data pada Tabel 1, </w:t>
      </w:r>
      <w:proofErr w:type="spellStart"/>
      <w:r w:rsidRPr="00C84EBE">
        <w:rPr>
          <w:rFonts w:ascii="Times New Roman" w:hAnsi="Times New Roman" w:cs="Times New Roman"/>
          <w:lang w:val="en-ID"/>
        </w:rPr>
        <w:t>diperoleh</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selama</w:t>
      </w:r>
      <w:proofErr w:type="spellEnd"/>
      <w:r w:rsidRPr="00C84EBE">
        <w:rPr>
          <w:rFonts w:ascii="Times New Roman" w:hAnsi="Times New Roman" w:cs="Times New Roman"/>
          <w:lang w:val="en-ID"/>
        </w:rPr>
        <w:t xml:space="preserve"> 16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39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terdiri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selama</w:t>
      </w:r>
      <w:proofErr w:type="spellEnd"/>
      <w:r w:rsidRPr="00C84EBE">
        <w:rPr>
          <w:rFonts w:ascii="Times New Roman" w:hAnsi="Times New Roman" w:cs="Times New Roman"/>
          <w:lang w:val="en-ID"/>
        </w:rPr>
        <w:t xml:space="preserve"> 10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26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selama</w:t>
      </w:r>
      <w:proofErr w:type="spellEnd"/>
      <w:r w:rsidRPr="00C84EBE">
        <w:rPr>
          <w:rFonts w:ascii="Times New Roman" w:hAnsi="Times New Roman" w:cs="Times New Roman"/>
          <w:lang w:val="en-ID"/>
        </w:rPr>
        <w:t xml:space="preserve"> 6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13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Hasil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menunjukkan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bahwa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melebihi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standar</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ditetapkan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 15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w:t>
      </w:r>
    </w:p>
    <w:p w14:paraId="7F448E0D" w14:textId="76BE49AB" w:rsidR="00C84EBE" w:rsidRDefault="00C84EBE" w:rsidP="00C84EBE">
      <w:pPr>
        <w:jc w:val="both"/>
        <w:rPr>
          <w:rFonts w:ascii="Times New Roman" w:hAnsi="Times New Roman" w:cs="Times New Roman"/>
          <w:lang w:val="en-ID"/>
        </w:rPr>
      </w:pPr>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paling lama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5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47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paling </w:t>
      </w:r>
      <w:proofErr w:type="spellStart"/>
      <w:r w:rsidRPr="00C84EBE">
        <w:rPr>
          <w:rFonts w:ascii="Times New Roman" w:hAnsi="Times New Roman" w:cs="Times New Roman"/>
          <w:lang w:val="en-ID"/>
        </w:rPr>
        <w:t>cepat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1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7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3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32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w:t>
      </w:r>
    </w:p>
    <w:p w14:paraId="5F8D1129" w14:textId="77777777" w:rsidR="00851C15" w:rsidRPr="00C84EBE" w:rsidRDefault="00851C15" w:rsidP="00347F54">
      <w:pPr>
        <w:spacing w:after="0"/>
        <w:jc w:val="both"/>
        <w:rPr>
          <w:rFonts w:ascii="Times New Roman" w:hAnsi="Times New Roman" w:cs="Times New Roman"/>
          <w:lang w:val="en-ID"/>
        </w:rPr>
      </w:pPr>
    </w:p>
    <w:p w14:paraId="040A852F" w14:textId="77777777" w:rsidR="00C84EBE" w:rsidRPr="00C84EBE" w:rsidRDefault="00C84EBE" w:rsidP="00C84EBE">
      <w:pPr>
        <w:spacing w:after="0"/>
        <w:jc w:val="both"/>
        <w:rPr>
          <w:rFonts w:ascii="Times New Roman" w:hAnsi="Times New Roman" w:cs="Times New Roman"/>
          <w:lang w:val="en-ID"/>
        </w:rPr>
      </w:pPr>
      <w:r w:rsidRPr="00C84EBE">
        <w:rPr>
          <w:rFonts w:ascii="Times New Roman" w:hAnsi="Times New Roman" w:cs="Times New Roman"/>
          <w:b/>
          <w:bCs/>
          <w:lang w:val="en-ID"/>
        </w:rPr>
        <w:t>PEMBAHASAN</w:t>
      </w:r>
    </w:p>
    <w:p w14:paraId="22A40450" w14:textId="06E501BC" w:rsidR="00C84EBE" w:rsidRPr="00C84EBE" w:rsidRDefault="00C84EBE" w:rsidP="00C84EBE">
      <w:pPr>
        <w:jc w:val="both"/>
        <w:rPr>
          <w:rFonts w:ascii="Times New Roman" w:hAnsi="Times New Roman" w:cs="Times New Roman"/>
          <w:lang w:val="en-ID"/>
        </w:rPr>
      </w:pPr>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merupakan</w:t>
      </w:r>
      <w:proofErr w:type="spellEnd"/>
      <w:r w:rsidRPr="00C84EBE">
        <w:rPr>
          <w:rFonts w:ascii="Times New Roman" w:hAnsi="Times New Roman" w:cs="Times New Roman"/>
          <w:lang w:val="en-ID"/>
        </w:rPr>
        <w:t xml:space="preserve"> salah </w:t>
      </w:r>
      <w:proofErr w:type="spellStart"/>
      <w:r w:rsidRPr="00C84EBE">
        <w:rPr>
          <w:rFonts w:ascii="Times New Roman" w:hAnsi="Times New Roman" w:cs="Times New Roman"/>
          <w:lang w:val="en-ID"/>
        </w:rPr>
        <w:t>satu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indikator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penting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mendukung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mutu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kefarmasian</w:t>
      </w:r>
      <w:proofErr w:type="spellEnd"/>
      <w:r w:rsidR="00632B51">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{"citationItems":[{"id":"ITEM-1","itemData":{"DOI":"10.56922/pti.v3i2.524","ISSN":"2807-4319","abstract":"Background: Community health center prescription services are a supporting factor for quality health services. In addition, public health center prescription services are the minimum standard for pharmaceutical services. The achievement of definite results to improve the quality of life of patients with direct and responsible care to patients related to pharmaceutical preparations is the meaning of pharmaceutical services. Indonesia itself has regulated it in State Law Number 36 of 2009 concerning Health, which explains that pharmaceutical practice includes coaching including quality control of pharmaceutical availability, protection, supply, storage and distribution of drugs, means of delivering drugs based on doctor's prescriptions, drug explanations. service and not to be missed. also the distribution of drugs, modern medicinal ingredients and traditional medicines must be carried out by health workers who have the knowledge and skills under the regulations determined by law. Purpose: To determine the average waiting time for outpatient prescription services at the pharmacy installation of the Purbolinggo Community Health Center. Method: Collecting data through observation with patient variables, patient days of treatment, length of prescription, screening and diagnosis of prescriptions, labeling, drug packaging, drug delivery, and total length of prescription service time in minutes. Results: The average waiting time required to complete a prescription is 9.10 minutes and to complete a finished drug prescription is 2.56 minutes. Conclusion: The waiting time for prescription services has met the minimum service standards, namely 30 minutes of non-concoction recipes and 60 minutes of concoction recipes.   Keywords: Waiting Time; Outpatient Prescription Services; Community Health centers   Pendahuluan: Pelayanan resep puskesmas merupakan faktor penunjang pelayanan kesehatan yang bermutu. Selain itu pelayanan resep puskesmas menjadi standar minimal pelayanan Kefarmasian. Mencapai hasil pasti untuk meningkatkan kualitas hidup pasien dengan pelayanan langsung dan bertanggung jawab kepada pasien terkait sediaan farmasi merupakan arti dari pelayanan Kefarmasian. Indonesia sendiri sudah mengaturnya pada Undang-undang Negara Nomor 36 Tahun 2009, tentang Kesehatan menjelaskan bahwa praktek kefarmasiaan meliputi pembentukan termasuk pengawasan mutu kesediaan farmasi, proteksi, pemasokan, restensi dan pengedaran obat, fasilitas pemberian obat berdasarkan resep d…","author":[{"dropping-particle":"","family":"Saputri","given":"Gusti Ayu Rai","non-dropping-particle":"","parse-names":false,"suffix":""},{"dropping-particle":"","family":"Nurhayati","given":"Robby Candra","non-dropping-particle":"","parse-names":false,"suffix":""}],"container-title":"JOURNAL OF Pharmacy and Tropical Issues","id":"ITEM-1","issue":"2","issued":{"date-parts":[["2023"]]},"page":"59-64","title":"Waktu tunggu pelayanan resep rawat jalan di instalasi farmasi Puskesmas Purbolinggo sebagai indikator standar pelayanan minimal puskesmas","type":"article","volume":"3"},"uris":["http://www.mendeley.com/documents/?uuid=fca4db1d-05aa-4093-a25c-b1cd1bf544ec"]}],"mendeley":{"formattedCitation":"(3)","plainTextFormattedCitation":"(3)","previouslyFormattedCitation":"(3)"},"properties":{"noteIndex":0},"schema":"https://github.com/citation-style-language/schema/raw/master/csl-citation.json"}</w:instrText>
      </w:r>
      <w:r w:rsidR="00632B51">
        <w:rPr>
          <w:rFonts w:ascii="Times New Roman" w:hAnsi="Times New Roman" w:cs="Times New Roman"/>
          <w:lang w:val="en-ID"/>
        </w:rPr>
        <w:fldChar w:fldCharType="separate"/>
      </w:r>
      <w:r w:rsidR="00CF3EC9" w:rsidRPr="00CF3EC9">
        <w:rPr>
          <w:rFonts w:ascii="Times New Roman" w:hAnsi="Times New Roman" w:cs="Times New Roman"/>
          <w:noProof/>
          <w:lang w:val="en-ID"/>
        </w:rPr>
        <w:t>(3)</w:t>
      </w:r>
      <w:r w:rsidR="00632B51">
        <w:rPr>
          <w:rFonts w:ascii="Times New Roman" w:hAnsi="Times New Roman" w:cs="Times New Roman"/>
          <w:lang w:val="en-ID"/>
        </w:rPr>
        <w:fldChar w:fldCharType="end"/>
      </w:r>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Pengukuran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penting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mengetahui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mana yang </w:t>
      </w:r>
      <w:proofErr w:type="spellStart"/>
      <w:r w:rsidRPr="00C84EBE">
        <w:rPr>
          <w:rFonts w:ascii="Times New Roman" w:hAnsi="Times New Roman" w:cs="Times New Roman"/>
          <w:lang w:val="en-ID"/>
        </w:rPr>
        <w:t>memerlukan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paling lama. </w:t>
      </w:r>
      <w:proofErr w:type="spellStart"/>
      <w:r w:rsidRPr="00C84EBE">
        <w:rPr>
          <w:rFonts w:ascii="Times New Roman" w:hAnsi="Times New Roman" w:cs="Times New Roman"/>
          <w:lang w:val="en-ID"/>
        </w:rPr>
        <w:t>Pengukuran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nonracikan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Kota </w:t>
      </w:r>
      <w:proofErr w:type="spellStart"/>
      <w:r w:rsidRPr="00C84EBE">
        <w:rPr>
          <w:rFonts w:ascii="Times New Roman" w:hAnsi="Times New Roman" w:cs="Times New Roman"/>
          <w:lang w:val="en-ID"/>
        </w:rPr>
        <w:t>Pangkalpinang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menggunakan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sampel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sebanyak</w:t>
      </w:r>
      <w:proofErr w:type="spellEnd"/>
      <w:r w:rsidRPr="00C84EBE">
        <w:rPr>
          <w:rFonts w:ascii="Times New Roman" w:hAnsi="Times New Roman" w:cs="Times New Roman"/>
          <w:lang w:val="en-ID"/>
        </w:rPr>
        <w:t xml:space="preserve"> 161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Metode </w:t>
      </w:r>
      <w:proofErr w:type="spellStart"/>
      <w:r w:rsidRPr="00C84EBE">
        <w:rPr>
          <w:rFonts w:ascii="Times New Roman" w:hAnsi="Times New Roman" w:cs="Times New Roman"/>
          <w:lang w:val="en-ID"/>
        </w:rPr>
        <w:t>pengukuran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melalui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observasi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terhadap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w:t>
      </w:r>
    </w:p>
    <w:p w14:paraId="0946394C" w14:textId="3F5D2142" w:rsidR="00C84EBE" w:rsidRPr="00851C15" w:rsidRDefault="00C84EBE" w:rsidP="00851C15">
      <w:pPr>
        <w:pStyle w:val="ListParagraph"/>
        <w:numPr>
          <w:ilvl w:val="0"/>
          <w:numId w:val="14"/>
        </w:numPr>
        <w:spacing w:after="0"/>
        <w:jc w:val="both"/>
        <w:rPr>
          <w:rFonts w:ascii="Times New Roman" w:hAnsi="Times New Roman" w:cs="Times New Roman"/>
          <w:b/>
          <w:bCs/>
          <w:lang w:val="en-ID"/>
        </w:rPr>
      </w:pPr>
      <w:r w:rsidRPr="00851C15">
        <w:rPr>
          <w:rFonts w:ascii="Times New Roman" w:hAnsi="Times New Roman" w:cs="Times New Roman"/>
          <w:b/>
          <w:bCs/>
          <w:lang w:val="en-ID"/>
        </w:rPr>
        <w:lastRenderedPageBreak/>
        <w:t xml:space="preserve">Waktu Tunggu </w:t>
      </w:r>
      <w:proofErr w:type="spellStart"/>
      <w:r w:rsidRPr="00851C15">
        <w:rPr>
          <w:rFonts w:ascii="Times New Roman" w:hAnsi="Times New Roman" w:cs="Times New Roman"/>
          <w:b/>
          <w:bCs/>
          <w:lang w:val="en-ID"/>
        </w:rPr>
        <w:t>Pelayanan</w:t>
      </w:r>
      <w:proofErr w:type="spellEnd"/>
      <w:r w:rsidRPr="00851C15">
        <w:rPr>
          <w:rFonts w:ascii="Times New Roman" w:hAnsi="Times New Roman" w:cs="Times New Roman"/>
          <w:b/>
          <w:bCs/>
          <w:lang w:val="en-ID"/>
        </w:rPr>
        <w:t xml:space="preserve"> </w:t>
      </w:r>
      <w:proofErr w:type="spellStart"/>
      <w:r w:rsidRPr="00851C15">
        <w:rPr>
          <w:rFonts w:ascii="Times New Roman" w:hAnsi="Times New Roman" w:cs="Times New Roman"/>
          <w:b/>
          <w:bCs/>
          <w:lang w:val="en-ID"/>
        </w:rPr>
        <w:t>Resep</w:t>
      </w:r>
      <w:proofErr w:type="spellEnd"/>
    </w:p>
    <w:p w14:paraId="0A936055" w14:textId="7FB8F176" w:rsidR="00240134" w:rsidRDefault="00203816" w:rsidP="00203816">
      <w:pPr>
        <w:pStyle w:val="ListParagraph"/>
        <w:ind w:left="360"/>
        <w:jc w:val="both"/>
        <w:rPr>
          <w:rFonts w:ascii="Times New Roman" w:hAnsi="Times New Roman" w:cs="Times New Roman"/>
          <w:lang w:val="en-ID"/>
        </w:rPr>
      </w:pPr>
      <w:r>
        <w:rPr>
          <w:rFonts w:ascii="Times New Roman" w:hAnsi="Times New Roman" w:cs="Times New Roman"/>
          <w:lang w:val="en-ID"/>
        </w:rPr>
        <w:t xml:space="preserve">     S</w:t>
      </w:r>
      <w:r w:rsidRPr="00203816">
        <w:rPr>
          <w:rFonts w:ascii="Times New Roman" w:hAnsi="Times New Roman" w:cs="Times New Roman"/>
          <w:lang w:val="en-ID"/>
        </w:rPr>
        <w:t xml:space="preserve">atu </w:t>
      </w:r>
      <w:proofErr w:type="spellStart"/>
      <w:r w:rsidRPr="00203816">
        <w:rPr>
          <w:rFonts w:ascii="Times New Roman" w:hAnsi="Times New Roman" w:cs="Times New Roman"/>
          <w:lang w:val="en-ID"/>
        </w:rPr>
        <w:t>penyebab</w:t>
      </w:r>
      <w:proofErr w:type="spellEnd"/>
      <w:r w:rsidRPr="00203816">
        <w:rPr>
          <w:rFonts w:ascii="Times New Roman" w:hAnsi="Times New Roman" w:cs="Times New Roman"/>
          <w:lang w:val="en-ID"/>
        </w:rPr>
        <w:t xml:space="preserve"> </w:t>
      </w:r>
      <w:proofErr w:type="spellStart"/>
      <w:r w:rsidRPr="00203816">
        <w:rPr>
          <w:rFonts w:ascii="Times New Roman" w:hAnsi="Times New Roman" w:cs="Times New Roman"/>
          <w:lang w:val="en-ID"/>
        </w:rPr>
        <w:t>utama</w:t>
      </w:r>
      <w:proofErr w:type="spellEnd"/>
      <w:r w:rsidRPr="00203816">
        <w:rPr>
          <w:rFonts w:ascii="Times New Roman" w:hAnsi="Times New Roman" w:cs="Times New Roman"/>
          <w:lang w:val="en-ID"/>
        </w:rPr>
        <w:t xml:space="preserve"> </w:t>
      </w:r>
      <w:proofErr w:type="spellStart"/>
      <w:r w:rsidRPr="00203816">
        <w:rPr>
          <w:rFonts w:ascii="Times New Roman" w:hAnsi="Times New Roman" w:cs="Times New Roman"/>
          <w:lang w:val="en-ID"/>
        </w:rPr>
        <w:t>meningkatnya</w:t>
      </w:r>
      <w:proofErr w:type="spellEnd"/>
      <w:r w:rsidRPr="00203816">
        <w:rPr>
          <w:rFonts w:ascii="Times New Roman" w:hAnsi="Times New Roman" w:cs="Times New Roman"/>
          <w:lang w:val="en-ID"/>
        </w:rPr>
        <w:t xml:space="preserve"> </w:t>
      </w:r>
      <w:proofErr w:type="spellStart"/>
      <w:r w:rsidRPr="00203816">
        <w:rPr>
          <w:rFonts w:ascii="Times New Roman" w:hAnsi="Times New Roman" w:cs="Times New Roman"/>
          <w:lang w:val="en-ID"/>
        </w:rPr>
        <w:t>waktu</w:t>
      </w:r>
      <w:proofErr w:type="spellEnd"/>
      <w:r w:rsidRPr="00203816">
        <w:rPr>
          <w:rFonts w:ascii="Times New Roman" w:hAnsi="Times New Roman" w:cs="Times New Roman"/>
          <w:lang w:val="en-ID"/>
        </w:rPr>
        <w:t xml:space="preserve"> </w:t>
      </w:r>
      <w:proofErr w:type="spellStart"/>
      <w:r w:rsidRPr="00203816">
        <w:rPr>
          <w:rFonts w:ascii="Times New Roman" w:hAnsi="Times New Roman" w:cs="Times New Roman"/>
          <w:lang w:val="en-ID"/>
        </w:rPr>
        <w:t>tunggu</w:t>
      </w:r>
      <w:proofErr w:type="spellEnd"/>
      <w:r w:rsidRPr="00203816">
        <w:rPr>
          <w:rFonts w:ascii="Times New Roman" w:hAnsi="Times New Roman" w:cs="Times New Roman"/>
          <w:lang w:val="en-ID"/>
        </w:rPr>
        <w:t xml:space="preserve"> </w:t>
      </w:r>
      <w:proofErr w:type="spellStart"/>
      <w:r w:rsidRPr="00203816">
        <w:rPr>
          <w:rFonts w:ascii="Times New Roman" w:hAnsi="Times New Roman" w:cs="Times New Roman"/>
          <w:lang w:val="en-ID"/>
        </w:rPr>
        <w:t>pelayanan</w:t>
      </w:r>
      <w:proofErr w:type="spellEnd"/>
      <w:r w:rsidRPr="00203816">
        <w:rPr>
          <w:rFonts w:ascii="Times New Roman" w:hAnsi="Times New Roman" w:cs="Times New Roman"/>
          <w:lang w:val="en-ID"/>
        </w:rPr>
        <w:t xml:space="preserve"> </w:t>
      </w:r>
      <w:proofErr w:type="spellStart"/>
      <w:r w:rsidRPr="00203816">
        <w:rPr>
          <w:rFonts w:ascii="Times New Roman" w:hAnsi="Times New Roman" w:cs="Times New Roman"/>
          <w:lang w:val="en-ID"/>
        </w:rPr>
        <w:t>resep</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adalah</w:t>
      </w:r>
      <w:proofErr w:type="spellEnd"/>
      <w:r>
        <w:rPr>
          <w:rFonts w:ascii="Times New Roman" w:hAnsi="Times New Roman" w:cs="Times New Roman"/>
          <w:lang w:val="en-ID"/>
        </w:rPr>
        <w:t xml:space="preserve"> </w:t>
      </w:r>
      <w:proofErr w:type="spellStart"/>
      <w:r w:rsidRPr="00C84EBE">
        <w:rPr>
          <w:rFonts w:ascii="Times New Roman" w:hAnsi="Times New Roman" w:cs="Times New Roman"/>
          <w:lang w:val="en-ID"/>
        </w:rPr>
        <w:t>kekurangan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Sumber</w:t>
      </w:r>
      <w:proofErr w:type="spellEnd"/>
      <w:r w:rsidRPr="00C84EBE">
        <w:rPr>
          <w:rFonts w:ascii="Times New Roman" w:hAnsi="Times New Roman" w:cs="Times New Roman"/>
          <w:lang w:val="en-ID"/>
        </w:rPr>
        <w:t xml:space="preserve"> Daya </w:t>
      </w:r>
      <w:proofErr w:type="spellStart"/>
      <w:r w:rsidRPr="00C84EBE">
        <w:rPr>
          <w:rFonts w:ascii="Times New Roman" w:hAnsi="Times New Roman" w:cs="Times New Roman"/>
          <w:lang w:val="en-ID"/>
        </w:rPr>
        <w:t>Manusia</w:t>
      </w:r>
      <w:proofErr w:type="spellEnd"/>
      <w:r w:rsidRPr="00C84EBE">
        <w:rPr>
          <w:rFonts w:ascii="Times New Roman" w:hAnsi="Times New Roman" w:cs="Times New Roman"/>
          <w:lang w:val="en-ID"/>
        </w:rPr>
        <w:t xml:space="preserve"> (SDM) Farmasi</w:t>
      </w:r>
      <w:r w:rsidR="00632B51">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{"citationItems":[{"id":"ITEM-1","itemData":{"DOI":"10.56211/pubhealth.v3i1.573","abstract":"Pelayanan farmasi merupakan salah satu pelayanan kesehatan di rumah sakit yang diharapkan memenuhi standar pelayanan minimal. Salah satu indikator untuk mengukur pelayanan farmasi yang telah memenuhi standar pelayanan minimal adalah waktu tunggu pelayanan resep obat. Menurut Peraturan Menteri Kesehatan Nomor 129 Tahun 2008 menyebutkan bahwa standar waktu tunggu pelayanan resep obat jadi adalah ≤ 30 menit dengan capaian 100%, sedangkan untuk resep obat racikan adalah ≤ 60 menit dengan capaian 100%. Kenyataannya masih terdapat waktu tunggu resep obat yang belum memenuhi standar minimal pelayanan di rumah sakit. Tujuan penelitian ini adalah untuk menggambarkan waktu tunggu pelayanan resep RSUD Kota Bogor. Kemudian, membandingkan rata-rata waktu tunggu pelayanan resep dengan SPM (Standar pelayanan minimal) Kementrian Kesehatan, serta mengetahui faktor yang memengaruhi waktu tunggu pelayanan resep tersebut. Rancangan penelitian ini adalah cross sectional. Data penelitian dikumpulkan secara prospektif selama bulan Januari hingga Februari 2024. Sampel penelitian diambil secara acak dengan teknik simple random sampling. Hasil penelitian menunjukan bahwa persentase capaian waktu tunggu pelayanan obat jadi ≤ 30 menit adalah 82,33 % dan obat racikan adalah ≤ 60 menit adalah 82%. Hal ini menunjukan bahwa persentase waktu tunggu pelayanan resep belum mencapai standar pelayanan minimal yang telah ditetapkan oleh Kementerian Kesehatan. Faktor yang memengaruhi waktu tunggu pelayanan resep obat yaitu kurangnya SDM di instalasi farmasi, kelengkapan berkas pasien, kurangnya ketersediaan obat yang diresepkan dokter, adanya penggunaan resep elektronik dan manual secara bersama sama, banyaknya resep dokter yang tidak ada di fornas, banyaknya resep yang meminta obat racikan, sistem informasi di instalasi farmasi yang kurang optimal, dokter yang sulit dihubungi ketika resep sulit terbaca. Rumah sakit perlu memperhatikan faktor tersebut sehingga dapat menjaga mutu pelayanan rumah sakit.","author":[{"dropping-particle":"","family":"Shulihah","given":"Shulihah","non-dropping-particle":"","parse-names":false,"suffix":""}],"container-title":"PubHealth Jurnal Kesehatan Masyarakat","id":"ITEM-1","issue":"1","issued":{"date-parts":[["2024"]]},"page":"26-32","publisher":"Ilmu Bersama Center","title":"Waktu Tunggu Pelayanan Resep di Depo Farmasi Rawat Jalan Rumah Sakit Umum Kota Bogor","type":"article-journal","volume":"3"},"uris":["http://www.mendeley.com/documents/?uuid=e6a94649-6c70-4f58-a5e9-6bb00b69c2cd"]}],"mendeley":{"formattedCitation":"(9)","plainTextFormattedCitation":"(9)","previouslyFormattedCitation":"(9)"},"properties":{"noteIndex":0},"schema":"https://github.com/citation-style-language/schema/raw/master/csl-citation.json"}</w:instrText>
      </w:r>
      <w:r w:rsidR="00632B51">
        <w:rPr>
          <w:rFonts w:ascii="Times New Roman" w:hAnsi="Times New Roman" w:cs="Times New Roman"/>
          <w:lang w:val="en-ID"/>
        </w:rPr>
        <w:fldChar w:fldCharType="separate"/>
      </w:r>
      <w:r w:rsidR="00CF3EC9" w:rsidRPr="00CF3EC9">
        <w:rPr>
          <w:rFonts w:ascii="Times New Roman" w:hAnsi="Times New Roman" w:cs="Times New Roman"/>
          <w:noProof/>
          <w:lang w:val="en-ID"/>
        </w:rPr>
        <w:t>(9)</w:t>
      </w:r>
      <w:r w:rsidR="00632B51">
        <w:rPr>
          <w:rFonts w:ascii="Times New Roman" w:hAnsi="Times New Roman" w:cs="Times New Roman"/>
          <w:lang w:val="en-ID"/>
        </w:rPr>
        <w:fldChar w:fldCharType="end"/>
      </w:r>
      <w:r>
        <w:rPr>
          <w:rFonts w:ascii="Times New Roman" w:hAnsi="Times New Roman" w:cs="Times New Roman"/>
          <w:lang w:val="en-ID"/>
        </w:rPr>
        <w:t xml:space="preserve">. </w:t>
      </w:r>
      <w:proofErr w:type="spellStart"/>
      <w:r>
        <w:rPr>
          <w:rFonts w:ascii="Times New Roman" w:hAnsi="Times New Roman" w:cs="Times New Roman"/>
          <w:lang w:val="en-ID"/>
        </w:rPr>
        <w:t>D</w:t>
      </w:r>
      <w:r w:rsidR="00C84EBE" w:rsidRPr="00C84EBE">
        <w:rPr>
          <w:rFonts w:ascii="Times New Roman" w:hAnsi="Times New Roman" w:cs="Times New Roman"/>
          <w:lang w:val="en-ID"/>
        </w:rPr>
        <w:t>ampak</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dari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sarana</w:t>
      </w:r>
      <w:proofErr w:type="spellEnd"/>
      <w:r w:rsidR="00C84EBE" w:rsidRPr="00C84EBE">
        <w:rPr>
          <w:rFonts w:ascii="Times New Roman" w:hAnsi="Times New Roman" w:cs="Times New Roman"/>
          <w:lang w:val="en-ID"/>
        </w:rPr>
        <w:t xml:space="preserve"> dan </w:t>
      </w:r>
      <w:proofErr w:type="spellStart"/>
      <w:r w:rsidR="00C84EBE" w:rsidRPr="00C84EBE">
        <w:rPr>
          <w:rFonts w:ascii="Times New Roman" w:hAnsi="Times New Roman" w:cs="Times New Roman"/>
          <w:lang w:val="en-ID"/>
        </w:rPr>
        <w:t>prasarana</w:t>
      </w:r>
      <w:proofErr w:type="spellEnd"/>
      <w:r w:rsidR="00C84EBE" w:rsidRPr="00C84EBE">
        <w:rPr>
          <w:rFonts w:ascii="Times New Roman" w:hAnsi="Times New Roman" w:cs="Times New Roman"/>
          <w:lang w:val="en-ID"/>
        </w:rPr>
        <w:t xml:space="preserve"> yang </w:t>
      </w:r>
      <w:proofErr w:type="spellStart"/>
      <w:r w:rsidR="00C84EBE" w:rsidRPr="00C84EBE">
        <w:rPr>
          <w:rFonts w:ascii="Times New Roman" w:hAnsi="Times New Roman" w:cs="Times New Roman"/>
          <w:lang w:val="en-ID"/>
        </w:rPr>
        <w:t>kurang</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memadai</w:t>
      </w:r>
      <w:proofErr w:type="spellEnd"/>
      <w:r w:rsidR="00C84EBE" w:rsidRPr="00C84EBE">
        <w:rPr>
          <w:rFonts w:ascii="Times New Roman" w:hAnsi="Times New Roman" w:cs="Times New Roman"/>
          <w:lang w:val="en-ID"/>
        </w:rPr>
        <w:t xml:space="preserve"> juga </w:t>
      </w:r>
      <w:proofErr w:type="spellStart"/>
      <w:r w:rsidR="00C84EBE" w:rsidRPr="00C84EBE">
        <w:rPr>
          <w:rFonts w:ascii="Times New Roman" w:hAnsi="Times New Roman" w:cs="Times New Roman"/>
          <w:lang w:val="en-ID"/>
        </w:rPr>
        <w:t>dapat</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menyebabkan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lamanya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waktu</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tunggu</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pelayanan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resep</w:t>
      </w:r>
      <w:proofErr w:type="spellEnd"/>
      <w:r>
        <w:rPr>
          <w:rFonts w:ascii="Times New Roman" w:hAnsi="Times New Roman" w:cs="Times New Roman"/>
          <w:lang w:val="en-ID"/>
        </w:rPr>
        <w:t xml:space="preserve"> </w:t>
      </w:r>
      <w:r>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{"citationItems":[{"id":"ITEM-1","itemData":{"DOI":"10.35617/jfionline.v15i1.141","ISSN":"1412-1107","abstract":"Abstrak: Hasil Walk Through Audit (WTA) BPJS menyatakan layanan waktu tunggu obat di Rumah Sakit Pekanbaru Medical Center merupakan salah satu faktor keterlambatan layanan terhadap pasien. Setelah dilakukan studi pendahuluan didapatkan data waktu tunggu obat melebihi dari nilai Standar Pelayanan Miminum waktu tunggu obat. Tujuan penelitian ini menganalisa faktor-faktor yang mempengaruhi waktu tunggu pelayanan resep obat pasien rawat jalan di Rumah Sakit Pekanbaru Medical Center. Penelitian ini menggunakan Mixed-Methods Sequential Explanatory Design yakni dengan mengkombinasikan metode deskriptif kuantitatif dan kualitatif. Dari 70 sampel didapatkan data hasil penelitian  kuantitatif untuk  jenis pasien, jenis resep, jumlah item dalam resep, jumlah resep dalam shift dan jumlah resep berdasarkan ketersediaan obat bukan merupakan faktor-faktor yang mempengaruhi waktu tunggu pelayanan resep obat pasien rawat jalan, hal ini berdasarkan Uji Chi-Square semua nilai &gt; 0,05, ini berarti bahwa Ho ditolak atau dengan kata lain tidak terbukti berhubungan dengan waktu tunggu layanan. Sedangkan penelitian kualitatif dengan wawancara secara mendalam dan observasi dengan hasil jumlah SDM yang tidak mencukupi, kurangnya kompetensi SDM , belum jelasnya alur proses layanan, belum memadai sarana dan prasarana terutama sistem jaringan Sim-PEC dan Tata ruangan instalasi farmasi yang belum sesuai standar  menyebakan terjadinya delay layanan atau lamanya waktu tunggu pelayan obat pasien rawat jalan.","author":[{"dropping-particle":"","family":"Mulya","given":"Adrian","non-dropping-particle":"","parse-names":false,"suffix":""},{"dropping-particle":"","family":"Ennimay","given":"Ennimay","non-dropping-particle":"","parse-names":false,"suffix":""},{"dropping-particle":"","family":"Devis","given":"Yesica","non-dropping-particle":"","parse-names":false,"suffix":""}],"container-title":"JFIOnline | Print ISSN 1412-1107 | e-ISSN 2355-696X","id":"ITEM-1","issue":"1","issued":{"date-parts":[["2023"]]},"page":"11-22","publisher":"Ikatan Apoteker Indonesia","title":"Analisa Faktor Waktu Tunggu Pelayanan Resep di Rumah Sakit Pekanbaru Medical Center","type":"article-journal","volume":"15"},"uris":["http://www.mendeley.com/documents/?uuid=3a59f466-c69c-4412-acda-ac7deac19dc1"]}],"mendeley":{"formattedCitation":"(6)","plainTextFormattedCitation":"(6)","previouslyFormattedCitation":"(6)"},"properties":{"noteIndex":0},"schema":"https://github.com/citation-style-language/schema/raw/master/csl-citation.json"}</w:instrText>
      </w:r>
      <w:r>
        <w:rPr>
          <w:rFonts w:ascii="Times New Roman" w:hAnsi="Times New Roman" w:cs="Times New Roman"/>
          <w:lang w:val="en-ID"/>
        </w:rPr>
        <w:fldChar w:fldCharType="separate"/>
      </w:r>
      <w:r w:rsidR="00CF3EC9" w:rsidRPr="00CF3EC9">
        <w:rPr>
          <w:rFonts w:ascii="Times New Roman" w:hAnsi="Times New Roman" w:cs="Times New Roman"/>
          <w:noProof/>
          <w:lang w:val="en-ID"/>
        </w:rPr>
        <w:t>(6)</w:t>
      </w:r>
      <w:r>
        <w:rPr>
          <w:rFonts w:ascii="Times New Roman" w:hAnsi="Times New Roman" w:cs="Times New Roman"/>
          <w:lang w:val="en-ID"/>
        </w:rPr>
        <w:fldChar w:fldCharType="end"/>
      </w:r>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Puskesmas</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Melintang</w:t>
      </w:r>
      <w:proofErr w:type="spellEnd"/>
      <w:r w:rsidR="00C84EBE" w:rsidRPr="00C84EBE">
        <w:rPr>
          <w:rFonts w:ascii="Times New Roman" w:hAnsi="Times New Roman" w:cs="Times New Roman"/>
          <w:lang w:val="en-ID"/>
        </w:rPr>
        <w:t xml:space="preserve"> Kota </w:t>
      </w:r>
      <w:proofErr w:type="spellStart"/>
      <w:r w:rsidR="00C84EBE" w:rsidRPr="00C84EBE">
        <w:rPr>
          <w:rFonts w:ascii="Times New Roman" w:hAnsi="Times New Roman" w:cs="Times New Roman"/>
          <w:lang w:val="en-ID"/>
        </w:rPr>
        <w:t>Pangkalpinang</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memiliki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jumlah</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Sumber</w:t>
      </w:r>
      <w:proofErr w:type="spellEnd"/>
      <w:r w:rsidR="00C84EBE" w:rsidRPr="00C84EBE">
        <w:rPr>
          <w:rFonts w:ascii="Times New Roman" w:hAnsi="Times New Roman" w:cs="Times New Roman"/>
          <w:lang w:val="en-ID"/>
        </w:rPr>
        <w:t xml:space="preserve"> Daya </w:t>
      </w:r>
      <w:proofErr w:type="spellStart"/>
      <w:r w:rsidR="00C84EBE" w:rsidRPr="00C84EBE">
        <w:rPr>
          <w:rFonts w:ascii="Times New Roman" w:hAnsi="Times New Roman" w:cs="Times New Roman"/>
          <w:lang w:val="en-ID"/>
        </w:rPr>
        <w:t>Manusia</w:t>
      </w:r>
      <w:proofErr w:type="spellEnd"/>
      <w:r w:rsidR="00C84EBE" w:rsidRPr="00C84EBE">
        <w:rPr>
          <w:rFonts w:ascii="Times New Roman" w:hAnsi="Times New Roman" w:cs="Times New Roman"/>
          <w:lang w:val="en-ID"/>
        </w:rPr>
        <w:t xml:space="preserve"> (SDM) </w:t>
      </w:r>
      <w:proofErr w:type="spellStart"/>
      <w:r w:rsidR="00C84EBE" w:rsidRPr="00C84EBE">
        <w:rPr>
          <w:rFonts w:ascii="Times New Roman" w:hAnsi="Times New Roman" w:cs="Times New Roman"/>
          <w:lang w:val="en-ID"/>
        </w:rPr>
        <w:t>kefarmasian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terdiri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dari</w:t>
      </w:r>
      <w:proofErr w:type="spellEnd"/>
      <w:r w:rsidR="00C84EBE" w:rsidRPr="00C84EBE">
        <w:rPr>
          <w:rFonts w:ascii="Times New Roman" w:hAnsi="Times New Roman" w:cs="Times New Roman"/>
          <w:lang w:val="en-ID"/>
        </w:rPr>
        <w:t xml:space="preserve"> 5 orang, </w:t>
      </w:r>
      <w:proofErr w:type="spellStart"/>
      <w:r w:rsidR="00C84EBE" w:rsidRPr="00C84EBE">
        <w:rPr>
          <w:rFonts w:ascii="Times New Roman" w:hAnsi="Times New Roman" w:cs="Times New Roman"/>
          <w:lang w:val="en-ID"/>
        </w:rPr>
        <w:t>yaitu</w:t>
      </w:r>
      <w:proofErr w:type="spellEnd"/>
      <w:r w:rsidR="00C84EBE" w:rsidRPr="00C84EBE">
        <w:rPr>
          <w:rFonts w:ascii="Times New Roman" w:hAnsi="Times New Roman" w:cs="Times New Roman"/>
          <w:lang w:val="en-ID"/>
        </w:rPr>
        <w:t xml:space="preserve"> 3 </w:t>
      </w:r>
      <w:proofErr w:type="spellStart"/>
      <w:r w:rsidR="00C84EBE" w:rsidRPr="00C84EBE">
        <w:rPr>
          <w:rFonts w:ascii="Times New Roman" w:hAnsi="Times New Roman" w:cs="Times New Roman"/>
          <w:lang w:val="en-ID"/>
        </w:rPr>
        <w:t>apoteker</w:t>
      </w:r>
      <w:proofErr w:type="spellEnd"/>
      <w:r w:rsidR="00C84EBE" w:rsidRPr="00C84EBE">
        <w:rPr>
          <w:rFonts w:ascii="Times New Roman" w:hAnsi="Times New Roman" w:cs="Times New Roman"/>
          <w:lang w:val="en-ID"/>
        </w:rPr>
        <w:t xml:space="preserve"> dan 2 Tenaga Teknis </w:t>
      </w:r>
      <w:proofErr w:type="spellStart"/>
      <w:r w:rsidR="00C84EBE" w:rsidRPr="00C84EBE">
        <w:rPr>
          <w:rFonts w:ascii="Times New Roman" w:hAnsi="Times New Roman" w:cs="Times New Roman"/>
          <w:lang w:val="en-ID"/>
        </w:rPr>
        <w:t>Kefarmasian</w:t>
      </w:r>
      <w:proofErr w:type="spellEnd"/>
      <w:r w:rsidR="00C84EBE" w:rsidRPr="00C84EBE">
        <w:rPr>
          <w:rFonts w:ascii="Times New Roman" w:hAnsi="Times New Roman" w:cs="Times New Roman"/>
          <w:lang w:val="en-ID"/>
        </w:rPr>
        <w:t xml:space="preserve"> (TTK). 2 </w:t>
      </w:r>
      <w:proofErr w:type="spellStart"/>
      <w:r w:rsidR="00C84EBE" w:rsidRPr="00C84EBE">
        <w:rPr>
          <w:rFonts w:ascii="Times New Roman" w:hAnsi="Times New Roman" w:cs="Times New Roman"/>
          <w:lang w:val="en-ID"/>
        </w:rPr>
        <w:t>apoteker</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sedang</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menjalani</w:t>
      </w:r>
      <w:proofErr w:type="spellEnd"/>
      <w:r w:rsidR="00C84EBE" w:rsidRPr="00C84EBE">
        <w:rPr>
          <w:rFonts w:ascii="Times New Roman" w:hAnsi="Times New Roman" w:cs="Times New Roman"/>
          <w:lang w:val="en-ID"/>
        </w:rPr>
        <w:t xml:space="preserve"> masa </w:t>
      </w:r>
      <w:proofErr w:type="spellStart"/>
      <w:r w:rsidR="00C84EBE" w:rsidRPr="00C84EBE">
        <w:rPr>
          <w:rFonts w:ascii="Times New Roman" w:hAnsi="Times New Roman" w:cs="Times New Roman"/>
          <w:lang w:val="en-ID"/>
        </w:rPr>
        <w:t>cuti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sehingga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hanya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tersedia</w:t>
      </w:r>
      <w:proofErr w:type="spellEnd"/>
      <w:r w:rsidR="00C84EBE" w:rsidRPr="00C84EBE">
        <w:rPr>
          <w:rFonts w:ascii="Times New Roman" w:hAnsi="Times New Roman" w:cs="Times New Roman"/>
          <w:lang w:val="en-ID"/>
        </w:rPr>
        <w:t xml:space="preserve"> 1 </w:t>
      </w:r>
      <w:proofErr w:type="spellStart"/>
      <w:r w:rsidR="00C84EBE" w:rsidRPr="00C84EBE">
        <w:rPr>
          <w:rFonts w:ascii="Times New Roman" w:hAnsi="Times New Roman" w:cs="Times New Roman"/>
          <w:lang w:val="en-ID"/>
        </w:rPr>
        <w:t>apoteker</w:t>
      </w:r>
      <w:proofErr w:type="spellEnd"/>
      <w:r w:rsidR="00C84EBE" w:rsidRPr="00C84EBE">
        <w:rPr>
          <w:rFonts w:ascii="Times New Roman" w:hAnsi="Times New Roman" w:cs="Times New Roman"/>
          <w:lang w:val="en-ID"/>
        </w:rPr>
        <w:t xml:space="preserve">, 2 Tenaga Teknis </w:t>
      </w:r>
      <w:proofErr w:type="spellStart"/>
      <w:r w:rsidR="00C84EBE" w:rsidRPr="00C84EBE">
        <w:rPr>
          <w:rFonts w:ascii="Times New Roman" w:hAnsi="Times New Roman" w:cs="Times New Roman"/>
          <w:lang w:val="en-ID"/>
        </w:rPr>
        <w:t>Kefarmasian</w:t>
      </w:r>
      <w:proofErr w:type="spellEnd"/>
      <w:r w:rsidR="00C84EBE" w:rsidRPr="00C84EBE">
        <w:rPr>
          <w:rFonts w:ascii="Times New Roman" w:hAnsi="Times New Roman" w:cs="Times New Roman"/>
          <w:lang w:val="en-ID"/>
        </w:rPr>
        <w:t xml:space="preserve"> (TTK), dan 1 </w:t>
      </w:r>
      <w:proofErr w:type="spellStart"/>
      <w:r w:rsidR="00C84EBE" w:rsidRPr="00C84EBE">
        <w:rPr>
          <w:rFonts w:ascii="Times New Roman" w:hAnsi="Times New Roman" w:cs="Times New Roman"/>
          <w:lang w:val="en-ID"/>
        </w:rPr>
        <w:t>tenaga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kebidanan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untuk</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melakukan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pelayanan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Sementara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itu</w:t>
      </w:r>
      <w:proofErr w:type="spellEnd"/>
      <w:r w:rsidR="00C84EBE" w:rsidRPr="00C84EBE">
        <w:rPr>
          <w:rFonts w:ascii="Times New Roman" w:hAnsi="Times New Roman" w:cs="Times New Roman"/>
          <w:lang w:val="en-ID"/>
        </w:rPr>
        <w:t xml:space="preserve">, rata-rata </w:t>
      </w:r>
      <w:proofErr w:type="spellStart"/>
      <w:r w:rsidR="00C84EBE" w:rsidRPr="00C84EBE">
        <w:rPr>
          <w:rFonts w:ascii="Times New Roman" w:hAnsi="Times New Roman" w:cs="Times New Roman"/>
          <w:lang w:val="en-ID"/>
        </w:rPr>
        <w:t>jumlah</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kunjungan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pasien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mencapai</w:t>
      </w:r>
      <w:proofErr w:type="spellEnd"/>
      <w:r w:rsidR="00C84EBE" w:rsidRPr="00C84EBE">
        <w:rPr>
          <w:rFonts w:ascii="Times New Roman" w:hAnsi="Times New Roman" w:cs="Times New Roman"/>
          <w:lang w:val="en-ID"/>
        </w:rPr>
        <w:t xml:space="preserve"> 59 orang per </w:t>
      </w:r>
      <w:proofErr w:type="spellStart"/>
      <w:r w:rsidR="00C84EBE" w:rsidRPr="00C84EBE">
        <w:rPr>
          <w:rFonts w:ascii="Times New Roman" w:hAnsi="Times New Roman" w:cs="Times New Roman"/>
          <w:lang w:val="en-ID"/>
        </w:rPr>
        <w:t>hari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Menurut</w:t>
      </w:r>
      <w:proofErr w:type="spellEnd"/>
      <w:r w:rsidR="00632B51">
        <w:rPr>
          <w:rFonts w:ascii="Times New Roman" w:hAnsi="Times New Roman" w:cs="Times New Roman"/>
          <w:lang w:val="en-ID"/>
        </w:rPr>
        <w:t xml:space="preserve"> </w:t>
      </w:r>
      <w:r w:rsidR="00C84EBE" w:rsidRPr="00C84EBE">
        <w:rPr>
          <w:rFonts w:ascii="Times New Roman" w:hAnsi="Times New Roman" w:cs="Times New Roman"/>
          <w:lang w:val="en-ID"/>
        </w:rPr>
        <w:t xml:space="preserve"> </w:t>
      </w:r>
      <w:proofErr w:type="spellStart"/>
      <w:r w:rsidR="00632B51">
        <w:rPr>
          <w:rFonts w:ascii="Times New Roman" w:hAnsi="Times New Roman" w:cs="Times New Roman"/>
          <w:lang w:val="en-ID"/>
        </w:rPr>
        <w:t>Standar</w:t>
      </w:r>
      <w:proofErr w:type="spellEnd"/>
      <w:r w:rsidR="00632B51">
        <w:rPr>
          <w:rFonts w:ascii="Times New Roman" w:hAnsi="Times New Roman" w:cs="Times New Roman"/>
          <w:lang w:val="en-ID"/>
        </w:rPr>
        <w:t xml:space="preserve"> </w:t>
      </w:r>
      <w:proofErr w:type="spellStart"/>
      <w:r w:rsidR="00632B51">
        <w:rPr>
          <w:rFonts w:ascii="Times New Roman" w:hAnsi="Times New Roman" w:cs="Times New Roman"/>
          <w:lang w:val="en-ID"/>
        </w:rPr>
        <w:t>pelayanan</w:t>
      </w:r>
      <w:proofErr w:type="spellEnd"/>
      <w:r w:rsidR="00632B51">
        <w:rPr>
          <w:rFonts w:ascii="Times New Roman" w:hAnsi="Times New Roman" w:cs="Times New Roman"/>
          <w:lang w:val="en-ID"/>
        </w:rPr>
        <w:t xml:space="preserve"> </w:t>
      </w:r>
      <w:proofErr w:type="spellStart"/>
      <w:r w:rsidR="00632B51">
        <w:rPr>
          <w:rFonts w:ascii="Times New Roman" w:hAnsi="Times New Roman" w:cs="Times New Roman"/>
          <w:lang w:val="en-ID"/>
        </w:rPr>
        <w:t>kefarmasian</w:t>
      </w:r>
      <w:proofErr w:type="spellEnd"/>
      <w:r w:rsidR="00632B51">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jumlah</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tenaga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apoteker</w:t>
      </w:r>
      <w:proofErr w:type="spellEnd"/>
      <w:r w:rsidR="00C84EBE" w:rsidRPr="00C84EBE">
        <w:rPr>
          <w:rFonts w:ascii="Times New Roman" w:hAnsi="Times New Roman" w:cs="Times New Roman"/>
          <w:lang w:val="en-ID"/>
        </w:rPr>
        <w:t xml:space="preserve"> yang </w:t>
      </w:r>
      <w:proofErr w:type="spellStart"/>
      <w:r w:rsidR="00C84EBE" w:rsidRPr="00C84EBE">
        <w:rPr>
          <w:rFonts w:ascii="Times New Roman" w:hAnsi="Times New Roman" w:cs="Times New Roman"/>
          <w:lang w:val="en-ID"/>
        </w:rPr>
        <w:t>dibutuhkan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adalah</w:t>
      </w:r>
      <w:proofErr w:type="spellEnd"/>
      <w:r w:rsidR="00C84EBE" w:rsidRPr="00C84EBE">
        <w:rPr>
          <w:rFonts w:ascii="Times New Roman" w:hAnsi="Times New Roman" w:cs="Times New Roman"/>
          <w:lang w:val="en-ID"/>
        </w:rPr>
        <w:t xml:space="preserve"> 1 </w:t>
      </w:r>
      <w:proofErr w:type="spellStart"/>
      <w:r w:rsidR="00C84EBE" w:rsidRPr="00C84EBE">
        <w:rPr>
          <w:rFonts w:ascii="Times New Roman" w:hAnsi="Times New Roman" w:cs="Times New Roman"/>
          <w:lang w:val="en-ID"/>
        </w:rPr>
        <w:t>apoteker</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untuk</w:t>
      </w:r>
      <w:proofErr w:type="spellEnd"/>
      <w:r w:rsidR="00C84EBE" w:rsidRPr="00C84EBE">
        <w:rPr>
          <w:rFonts w:ascii="Times New Roman" w:hAnsi="Times New Roman" w:cs="Times New Roman"/>
          <w:lang w:val="en-ID"/>
        </w:rPr>
        <w:t xml:space="preserve"> 50 </w:t>
      </w:r>
      <w:proofErr w:type="spellStart"/>
      <w:r w:rsidR="00C84EBE" w:rsidRPr="00C84EBE">
        <w:rPr>
          <w:rFonts w:ascii="Times New Roman" w:hAnsi="Times New Roman" w:cs="Times New Roman"/>
          <w:lang w:val="en-ID"/>
        </w:rPr>
        <w:t>pasien</w:t>
      </w:r>
      <w:proofErr w:type="spellEnd"/>
      <w:r w:rsidR="00063B57">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{"citationItems":[{"id":"ITEM-1","itemData":{"abstract":"ΕΙΣ ΤΟΝ ΑΙΩΝΑ","author":[{"dropping-particle":"","family":"Permenkes RI No. 74","given":"","non-dropping-particle":"","parse-names":false,"suffix":""}],"container-title":"dapartemen kesehatan RI","id":"ITEM-1","issue":"1","issued":{"date-parts":[["2016"]]},"page":"37-48","title":"Peraturan Menteri Kesehatan Republik Indonesia Nomor 74 tentang Standar Pelayanan Kefarmasian di Puskesmas","type":"article","volume":"15"},"uris":["http://www.mendeley.com/documents/?uuid=ba7e32f5-6882-412f-96e4-d4c17518297e"]}],"mendeley":{"formattedCitation":"(1)","plainTextFormattedCitation":"(1)","previouslyFormattedCitation":"(1)"},"properties":{"noteIndex":0},"schema":"https://github.com/citation-style-language/schema/raw/master/csl-citation.json"}</w:instrText>
      </w:r>
      <w:r w:rsidR="00063B57">
        <w:rPr>
          <w:rFonts w:ascii="Times New Roman" w:hAnsi="Times New Roman" w:cs="Times New Roman"/>
          <w:lang w:val="en-ID"/>
        </w:rPr>
        <w:fldChar w:fldCharType="separate"/>
      </w:r>
      <w:r w:rsidR="00063B57" w:rsidRPr="00063B57">
        <w:rPr>
          <w:rFonts w:ascii="Times New Roman" w:hAnsi="Times New Roman" w:cs="Times New Roman"/>
          <w:noProof/>
          <w:lang w:val="en-ID"/>
        </w:rPr>
        <w:t>(1)</w:t>
      </w:r>
      <w:r w:rsidR="00063B57">
        <w:rPr>
          <w:rFonts w:ascii="Times New Roman" w:hAnsi="Times New Roman" w:cs="Times New Roman"/>
          <w:lang w:val="en-ID"/>
        </w:rPr>
        <w:fldChar w:fldCharType="end"/>
      </w:r>
      <w:r w:rsidR="00C84EBE" w:rsidRPr="00C84EBE">
        <w:rPr>
          <w:rFonts w:ascii="Times New Roman" w:hAnsi="Times New Roman" w:cs="Times New Roman"/>
          <w:lang w:val="en-ID"/>
        </w:rPr>
        <w:t xml:space="preserve">. Hal </w:t>
      </w:r>
      <w:proofErr w:type="spellStart"/>
      <w:r w:rsidR="00C84EBE" w:rsidRPr="00C84EBE">
        <w:rPr>
          <w:rFonts w:ascii="Times New Roman" w:hAnsi="Times New Roman" w:cs="Times New Roman"/>
          <w:lang w:val="en-ID"/>
        </w:rPr>
        <w:t>ini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menunjukkan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bahwa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jumlah</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apoteker</w:t>
      </w:r>
      <w:proofErr w:type="spellEnd"/>
      <w:r w:rsidR="00C84EBE" w:rsidRPr="00C84EBE">
        <w:rPr>
          <w:rFonts w:ascii="Times New Roman" w:hAnsi="Times New Roman" w:cs="Times New Roman"/>
          <w:lang w:val="en-ID"/>
        </w:rPr>
        <w:t xml:space="preserve"> di </w:t>
      </w:r>
      <w:proofErr w:type="spellStart"/>
      <w:r w:rsidR="00C84EBE" w:rsidRPr="00C84EBE">
        <w:rPr>
          <w:rFonts w:ascii="Times New Roman" w:hAnsi="Times New Roman" w:cs="Times New Roman"/>
          <w:lang w:val="en-ID"/>
        </w:rPr>
        <w:t>Puskesmas</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Melintang</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sudah</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memenuhi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standar</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pelayanan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kefarmasian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tetapi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untuk</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kebutuhan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jumlah</w:t>
      </w:r>
      <w:proofErr w:type="spellEnd"/>
      <w:r w:rsidR="00C84EBE" w:rsidRPr="00C84EBE">
        <w:rPr>
          <w:rFonts w:ascii="Times New Roman" w:hAnsi="Times New Roman" w:cs="Times New Roman"/>
          <w:lang w:val="en-ID"/>
        </w:rPr>
        <w:t xml:space="preserve"> TTK </w:t>
      </w:r>
      <w:proofErr w:type="spellStart"/>
      <w:r w:rsidR="00C84EBE" w:rsidRPr="00C84EBE">
        <w:rPr>
          <w:rFonts w:ascii="Times New Roman" w:hAnsi="Times New Roman" w:cs="Times New Roman"/>
          <w:lang w:val="en-ID"/>
        </w:rPr>
        <w:t>diperlukan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analisis</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beban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kerja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karena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belum</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adanya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pembagian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tugas</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secara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khusus</w:t>
      </w:r>
      <w:proofErr w:type="spellEnd"/>
      <w:r w:rsidR="00C84EBE" w:rsidRPr="00C84EBE">
        <w:rPr>
          <w:rFonts w:ascii="Times New Roman" w:hAnsi="Times New Roman" w:cs="Times New Roman"/>
          <w:lang w:val="en-ID"/>
        </w:rPr>
        <w:t xml:space="preserve"> dan </w:t>
      </w:r>
      <w:proofErr w:type="spellStart"/>
      <w:r w:rsidR="00C84EBE" w:rsidRPr="00C84EBE">
        <w:rPr>
          <w:rFonts w:ascii="Times New Roman" w:hAnsi="Times New Roman" w:cs="Times New Roman"/>
          <w:lang w:val="en-ID"/>
        </w:rPr>
        <w:t>belum</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terdapat</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standar</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terkait</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jumlah</w:t>
      </w:r>
      <w:proofErr w:type="spellEnd"/>
      <w:r w:rsidR="00C84EBE" w:rsidRPr="00C84EBE">
        <w:rPr>
          <w:rFonts w:ascii="Times New Roman" w:hAnsi="Times New Roman" w:cs="Times New Roman"/>
          <w:lang w:val="en-ID"/>
        </w:rPr>
        <w:t xml:space="preserve"> TTK </w:t>
      </w:r>
      <w:proofErr w:type="spellStart"/>
      <w:r w:rsidR="00C84EBE" w:rsidRPr="00C84EBE">
        <w:rPr>
          <w:rFonts w:ascii="Times New Roman" w:hAnsi="Times New Roman" w:cs="Times New Roman"/>
          <w:lang w:val="en-ID"/>
        </w:rPr>
        <w:t>serta</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untuk</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memastikan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tanggung</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jawab</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kerja</w:t>
      </w:r>
      <w:proofErr w:type="spellEnd"/>
      <w:r w:rsidR="00C84EBE" w:rsidRPr="00C84EBE">
        <w:rPr>
          <w:rFonts w:ascii="Times New Roman" w:hAnsi="Times New Roman" w:cs="Times New Roman"/>
          <w:lang w:val="en-ID"/>
        </w:rPr>
        <w:t xml:space="preserve"> TTK </w:t>
      </w:r>
      <w:proofErr w:type="spellStart"/>
      <w:r w:rsidR="00C84EBE" w:rsidRPr="00C84EBE">
        <w:rPr>
          <w:rFonts w:ascii="Times New Roman" w:hAnsi="Times New Roman" w:cs="Times New Roman"/>
          <w:lang w:val="en-ID"/>
        </w:rPr>
        <w:t>sesuai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dengan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kebutuhan</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pelayanan</w:t>
      </w:r>
      <w:proofErr w:type="spellEnd"/>
      <w:r w:rsidR="00C84EBE" w:rsidRPr="00C84EBE">
        <w:rPr>
          <w:rFonts w:ascii="Times New Roman" w:hAnsi="Times New Roman" w:cs="Times New Roman"/>
          <w:lang w:val="en-ID"/>
        </w:rPr>
        <w:t xml:space="preserve"> yang </w:t>
      </w:r>
      <w:proofErr w:type="spellStart"/>
      <w:r w:rsidR="00C84EBE" w:rsidRPr="00C84EBE">
        <w:rPr>
          <w:rFonts w:ascii="Times New Roman" w:hAnsi="Times New Roman" w:cs="Times New Roman"/>
          <w:lang w:val="en-ID"/>
        </w:rPr>
        <w:t>ada</w:t>
      </w:r>
      <w:proofErr w:type="spellEnd"/>
      <w:r w:rsidR="00C84EBE" w:rsidRPr="00C84EBE">
        <w:rPr>
          <w:rFonts w:ascii="Times New Roman" w:hAnsi="Times New Roman" w:cs="Times New Roman"/>
          <w:lang w:val="en-ID"/>
        </w:rPr>
        <w:t xml:space="preserve">. Hal </w:t>
      </w:r>
      <w:proofErr w:type="spellStart"/>
      <w:r w:rsidR="00C84EBE" w:rsidRPr="00C84EBE">
        <w:rPr>
          <w:rFonts w:ascii="Times New Roman" w:hAnsi="Times New Roman" w:cs="Times New Roman"/>
          <w:lang w:val="en-ID"/>
        </w:rPr>
        <w:t>ini</w:t>
      </w:r>
      <w:proofErr w:type="spellEnd"/>
      <w:r w:rsidR="00C84EBE" w:rsidRPr="00C84EBE">
        <w:rPr>
          <w:rFonts w:ascii="Times New Roman" w:hAnsi="Times New Roman" w:cs="Times New Roman"/>
          <w:lang w:val="en-ID"/>
        </w:rPr>
        <w:t xml:space="preserve"> </w:t>
      </w:r>
      <w:proofErr w:type="spellStart"/>
      <w:r w:rsidR="00C84EBE" w:rsidRPr="00C84EBE">
        <w:rPr>
          <w:rFonts w:ascii="Times New Roman" w:hAnsi="Times New Roman" w:cs="Times New Roman"/>
          <w:lang w:val="en-ID"/>
        </w:rPr>
        <w:t>didukung</w:t>
      </w:r>
      <w:proofErr w:type="spellEnd"/>
      <w:r w:rsidR="00C84EBE"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bahwa</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beban</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kerja</w:t>
      </w:r>
      <w:proofErr w:type="spellEnd"/>
      <w:r w:rsidR="00240134" w:rsidRPr="00C84EBE">
        <w:rPr>
          <w:rFonts w:ascii="Times New Roman" w:hAnsi="Times New Roman" w:cs="Times New Roman"/>
          <w:lang w:val="en-ID"/>
        </w:rPr>
        <w:t xml:space="preserve"> yang </w:t>
      </w:r>
      <w:proofErr w:type="spellStart"/>
      <w:r w:rsidR="00240134" w:rsidRPr="00C84EBE">
        <w:rPr>
          <w:rFonts w:ascii="Times New Roman" w:hAnsi="Times New Roman" w:cs="Times New Roman"/>
          <w:lang w:val="en-ID"/>
        </w:rPr>
        <w:t>tidak</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terdistribusi</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secara</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merata</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dapat</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menyebabkan</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kelelahan</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bagi</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tenaga</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kesehatan</w:t>
      </w:r>
      <w:proofErr w:type="spellEnd"/>
      <w:r w:rsidR="00240134" w:rsidRPr="00C84EBE">
        <w:rPr>
          <w:rFonts w:ascii="Times New Roman" w:hAnsi="Times New Roman" w:cs="Times New Roman"/>
          <w:lang w:val="en-ID"/>
        </w:rPr>
        <w:t xml:space="preserve"> yang </w:t>
      </w:r>
      <w:proofErr w:type="spellStart"/>
      <w:r w:rsidR="00240134" w:rsidRPr="00C84EBE">
        <w:rPr>
          <w:rFonts w:ascii="Times New Roman" w:hAnsi="Times New Roman" w:cs="Times New Roman"/>
          <w:lang w:val="en-ID"/>
        </w:rPr>
        <w:t>kemudian</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akan</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berdampak</w:t>
      </w:r>
      <w:proofErr w:type="spellEnd"/>
      <w:r w:rsidR="00240134" w:rsidRPr="00C84EBE">
        <w:rPr>
          <w:rFonts w:ascii="Times New Roman" w:hAnsi="Times New Roman" w:cs="Times New Roman"/>
          <w:lang w:val="en-ID"/>
        </w:rPr>
        <w:t xml:space="preserve"> pada </w:t>
      </w:r>
      <w:proofErr w:type="spellStart"/>
      <w:r w:rsidR="00240134" w:rsidRPr="00C84EBE">
        <w:rPr>
          <w:rFonts w:ascii="Times New Roman" w:hAnsi="Times New Roman" w:cs="Times New Roman"/>
          <w:lang w:val="en-ID"/>
        </w:rPr>
        <w:t>kualitas</w:t>
      </w:r>
      <w:proofErr w:type="spellEnd"/>
      <w:r w:rsidR="00240134" w:rsidRPr="00C84EBE">
        <w:rPr>
          <w:rFonts w:ascii="Times New Roman" w:hAnsi="Times New Roman" w:cs="Times New Roman"/>
          <w:lang w:val="en-ID"/>
        </w:rPr>
        <w:t xml:space="preserve"> </w:t>
      </w:r>
      <w:proofErr w:type="spellStart"/>
      <w:r w:rsidR="00240134" w:rsidRPr="00C84EBE">
        <w:rPr>
          <w:rFonts w:ascii="Times New Roman" w:hAnsi="Times New Roman" w:cs="Times New Roman"/>
          <w:lang w:val="en-ID"/>
        </w:rPr>
        <w:t>pelayanan</w:t>
      </w:r>
      <w:proofErr w:type="spellEnd"/>
      <w:r w:rsidR="00C84EBE" w:rsidRPr="00C84EBE">
        <w:rPr>
          <w:rFonts w:ascii="Times New Roman" w:hAnsi="Times New Roman" w:cs="Times New Roman"/>
          <w:lang w:val="en-ID"/>
        </w:rPr>
        <w:t xml:space="preserve"> </w:t>
      </w:r>
      <w:r w:rsidR="00632B51">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{"citationItems":[{"id":"ITEM-1","itemData":{"DOI":"10.31004/jn.v9i2.41988","ISSN":"2088-0030","abstract":"Penelitian ini bertujuan untuk mengevaluasi implementasi kebijakan deteksi dini Tuberkulosis (TB) di Puskesmas Kebayoran Baru. Dengan menggunakan pendekatan teori Van Meter dan Van Horn, penelitian ini mengidentifikasi berbagai tantangan yang dihadapi dalam pelaksanaan kebijakan. Hasil penelitian menunjukkan bahwa meskipun ada SOP yang mengatur program TB, pencapaian deteksi dini masih jauh dari target dengan hanya 33% tercapai pada triwulan kedua 2024. Sumber daya manusia terbatas, dengan beban kerja tinggi yang berdampak pada kelelahan dan penurunan efektivitas. Pelatihan yang diberikan belum cukup terstruktur dan berkelanjutan. Program ini didanai melalui APBD dan BLUD, dan distribusi logistik berjalan lancar meski tidak ada sistem dashboard yang memungkinkan akses langsung oleh pihak eksternal. Meskipun komunikasi internal cukup baik, koordinasi lintas sektor masih perlu ditingkatkan. Karakteristik agen pelaksana menunjukkan bahwa tidak ada struktur khusus untuk program TB, yang menyebabkan kurangnya koordinasi dengan sektor lain. Disposisi pelaksana cenderung positif meskipun menghadapi banyak tantangan. Faktor sosial seperti stigma dan kondisi ekonomi yang tidak merata berperan dalam keberhasilan deteksi dini, dengan kerjasama bersama PKK dan Dasa Wisma yang dapat meningkatkan kesadaran masyarakat. Untuk meningkatkan efektivitas, diperlukan penguatan koordinasi lintas sektor, pelatihan berkelanjutan, dan penguatan teknologi informasi untuk mendukung pelaksanaan kebijakan yang lebih baik.","author":[{"dropping-particle":"","family":"Muannisa","given":"Naila Falichatul","non-dropping-particle":"","parse-names":false,"suffix":""},{"dropping-particle":"","family":"Sulistiadi","given":"Wahyu","non-dropping-particle":"","parse-names":false,"suffix":""}],"container-title":"Jurnal Ners","id":"ITEM-1","issue":"2","issued":{"date-parts":[["2025"]]},"page":"1944-1953","title":"Analisis Implementasi Program Active Case Finding Tuberkulosis di Puskesmas Kebayoran Baru dengan Pendekatan Teori Van Meter Van Horn","type":"article-journal","volume":"9"},"uris":["http://www.mendeley.com/documents/?uuid=eba03d87-cbbd-4120-bf62-a563badf455a"]}],"mendeley":{"formattedCitation":"(10)","plainTextFormattedCitation":"(10)","previouslyFormattedCitation":"(10)"},"properties":{"noteIndex":0},"schema":"https://github.com/citation-style-language/schema/raw/master/csl-citation.json"}</w:instrText>
      </w:r>
      <w:r w:rsidR="00632B51">
        <w:rPr>
          <w:rFonts w:ascii="Times New Roman" w:hAnsi="Times New Roman" w:cs="Times New Roman"/>
          <w:lang w:val="en-ID"/>
        </w:rPr>
        <w:fldChar w:fldCharType="separate"/>
      </w:r>
      <w:r w:rsidR="00CF3EC9" w:rsidRPr="00CF3EC9">
        <w:rPr>
          <w:rFonts w:ascii="Times New Roman" w:hAnsi="Times New Roman" w:cs="Times New Roman"/>
          <w:noProof/>
          <w:lang w:val="en-ID"/>
        </w:rPr>
        <w:t>(10)</w:t>
      </w:r>
      <w:r w:rsidR="00632B51">
        <w:rPr>
          <w:rFonts w:ascii="Times New Roman" w:hAnsi="Times New Roman" w:cs="Times New Roman"/>
          <w:lang w:val="en-ID"/>
        </w:rPr>
        <w:fldChar w:fldCharType="end"/>
      </w:r>
    </w:p>
    <w:p w14:paraId="2E07B2F1" w14:textId="45659430" w:rsidR="00C84EBE" w:rsidRPr="00C84EBE" w:rsidRDefault="00C84EBE" w:rsidP="00203816">
      <w:pPr>
        <w:ind w:left="426" w:firstLine="426"/>
        <w:jc w:val="both"/>
        <w:rPr>
          <w:rFonts w:ascii="Times New Roman" w:hAnsi="Times New Roman" w:cs="Times New Roman"/>
          <w:lang w:val="en-ID"/>
        </w:rPr>
      </w:pPr>
      <w:r w:rsidRPr="00C84EBE">
        <w:rPr>
          <w:rFonts w:ascii="Times New Roman" w:hAnsi="Times New Roman" w:cs="Times New Roman"/>
          <w:lang w:val="en-ID"/>
        </w:rPr>
        <w:t>     </w:t>
      </w:r>
      <w:proofErr w:type="spellStart"/>
      <w:r w:rsidRPr="00C84EBE">
        <w:rPr>
          <w:rFonts w:ascii="Times New Roman" w:hAnsi="Times New Roman" w:cs="Times New Roman"/>
          <w:lang w:val="en-ID"/>
        </w:rPr>
        <w:t>Berdasarkan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hasil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didapatkan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bahwa</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paling lama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5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47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tercepat</w:t>
      </w:r>
      <w:proofErr w:type="spellEnd"/>
      <w:r w:rsidRPr="00C84EBE">
        <w:rPr>
          <w:rFonts w:ascii="Times New Roman" w:hAnsi="Times New Roman" w:cs="Times New Roman"/>
          <w:lang w:val="en-ID"/>
        </w:rPr>
        <w:t xml:space="preserve"> 8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terlama</w:t>
      </w:r>
      <w:proofErr w:type="spellEnd"/>
      <w:r w:rsidRPr="00C84EBE">
        <w:rPr>
          <w:rFonts w:ascii="Times New Roman" w:hAnsi="Times New Roman" w:cs="Times New Roman"/>
          <w:lang w:val="en-ID"/>
        </w:rPr>
        <w:t xml:space="preserve"> 34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47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sedangkan</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paling </w:t>
      </w:r>
      <w:proofErr w:type="spellStart"/>
      <w:r w:rsidRPr="00C84EBE">
        <w:rPr>
          <w:rFonts w:ascii="Times New Roman" w:hAnsi="Times New Roman" w:cs="Times New Roman"/>
          <w:lang w:val="en-ID"/>
        </w:rPr>
        <w:t>cepat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1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7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tercepat</w:t>
      </w:r>
      <w:proofErr w:type="spellEnd"/>
      <w:r w:rsidRPr="00C84EBE">
        <w:rPr>
          <w:rFonts w:ascii="Times New Roman" w:hAnsi="Times New Roman" w:cs="Times New Roman"/>
          <w:lang w:val="en-ID"/>
        </w:rPr>
        <w:t xml:space="preserve"> 5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terlama</w:t>
      </w:r>
      <w:proofErr w:type="spellEnd"/>
      <w:r w:rsidRPr="00C84EBE">
        <w:rPr>
          <w:rFonts w:ascii="Times New Roman" w:hAnsi="Times New Roman" w:cs="Times New Roman"/>
          <w:lang w:val="en-ID"/>
        </w:rPr>
        <w:t xml:space="preserve"> 8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12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r w:rsidR="00240134">
        <w:rPr>
          <w:rFonts w:ascii="Times New Roman" w:hAnsi="Times New Roman" w:cs="Times New Roman"/>
          <w:lang w:val="en-ID"/>
        </w:rPr>
        <w:t>W</w:t>
      </w:r>
      <w:r w:rsidRPr="00C84EBE">
        <w:rPr>
          <w:rFonts w:ascii="Times New Roman" w:hAnsi="Times New Roman" w:cs="Times New Roman"/>
          <w:lang w:val="en-ID"/>
        </w:rPr>
        <w:t xml:space="preserve">aktu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dipengaruhi</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banyaknya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berbagai</w:t>
      </w:r>
      <w:proofErr w:type="spellEnd"/>
      <w:r w:rsidRPr="00C84EBE">
        <w:rPr>
          <w:rFonts w:ascii="Times New Roman" w:hAnsi="Times New Roman" w:cs="Times New Roman"/>
          <w:lang w:val="en-ID"/>
        </w:rPr>
        <w:t xml:space="preserve"> poli di jam </w:t>
      </w:r>
      <w:proofErr w:type="spellStart"/>
      <w:r w:rsidRPr="00C84EBE">
        <w:rPr>
          <w:rFonts w:ascii="Times New Roman" w:hAnsi="Times New Roman" w:cs="Times New Roman"/>
          <w:lang w:val="en-ID"/>
        </w:rPr>
        <w:t>ramai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jam 08.30-11.30 </w:t>
      </w:r>
      <w:proofErr w:type="spellStart"/>
      <w:r w:rsidRPr="00C84EBE">
        <w:rPr>
          <w:rFonts w:ascii="Times New Roman" w:hAnsi="Times New Roman" w:cs="Times New Roman"/>
          <w:lang w:val="en-ID"/>
        </w:rPr>
        <w:t>sehingga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menyebabkan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ketika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mencapai</w:t>
      </w:r>
      <w:proofErr w:type="spellEnd"/>
      <w:r w:rsidRPr="00C84EBE">
        <w:rPr>
          <w:rFonts w:ascii="Times New Roman" w:hAnsi="Times New Roman" w:cs="Times New Roman"/>
          <w:lang w:val="en-ID"/>
        </w:rPr>
        <w:t xml:space="preserve"> 34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47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tugas</w:t>
      </w:r>
      <w:proofErr w:type="spellEnd"/>
      <w:r w:rsidRPr="00C84EBE">
        <w:rPr>
          <w:rFonts w:ascii="Times New Roman" w:hAnsi="Times New Roman" w:cs="Times New Roman"/>
          <w:lang w:val="en-ID"/>
        </w:rPr>
        <w:t xml:space="preserve"> lain yang </w:t>
      </w:r>
      <w:proofErr w:type="spellStart"/>
      <w:r w:rsidRPr="00C84EBE">
        <w:rPr>
          <w:rFonts w:ascii="Times New Roman" w:hAnsi="Times New Roman" w:cs="Times New Roman"/>
          <w:lang w:val="en-ID"/>
        </w:rPr>
        <w:t>harus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komputer</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sama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seperti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harus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pelaporan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r w:rsidR="00240134">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{"citationItems":[{"id":"ITEM-1","itemData":{"abstract":"… lamanya waktu tunggu yaitu jenis resep, jumlah R/, ketersediaan obat dan fasilitas yang … , jadi tidak ada pengaruh terhadap lamanya waktu tunggu karena jumlah tenaga kefarmasian …","author":[{"dropping-particle":"","family":"Lestari","given":"Antin Aulia","non-dropping-particle":"","parse-names":false,"suffix":""},{"dropping-particle":"","family":"Deswati","given":"Deswati","non-dropping-particle":"","parse-names":false,"suffix":""},{"dropping-particle":"","family":"Armal","given":"Khairil","non-dropping-particle":"","parse-names":false,"suffix":""}],"container-title":"Jurnal Humaniora, Sosial dan Bisnis","id":"ITEM-1","issue":"3","issued":{"date-parts":[["2025"]]},"page":"488-502","title":"ANALISIS WAKTU TUNGGU PELAYANAN RESEP OBAT RACIKAN DAN NON RACIKAN PADA PASIEN BPJS RAWAT JALAN DI RSUD Dr. ACHMAD MOCHTAR BUKITTINGGI","type":"article-journal","volume":"3"},"uris":["http://www.mendeley.com/documents/?uuid=7257ba63-65b4-4cf3-8c8c-cc3746ece1b3"]}],"mendeley":{"formattedCitation":"(11)","plainTextFormattedCitation":"(11)","previouslyFormattedCitation":"(11)"},"properties":{"noteIndex":0},"schema":"https://github.com/citation-style-language/schema/raw/master/csl-citation.json"}</w:instrText>
      </w:r>
      <w:r w:rsidR="00240134">
        <w:rPr>
          <w:rFonts w:ascii="Times New Roman" w:hAnsi="Times New Roman" w:cs="Times New Roman"/>
          <w:lang w:val="en-ID"/>
        </w:rPr>
        <w:fldChar w:fldCharType="separate"/>
      </w:r>
      <w:r w:rsidR="00CF3EC9" w:rsidRPr="00CF3EC9">
        <w:rPr>
          <w:rFonts w:ascii="Times New Roman" w:hAnsi="Times New Roman" w:cs="Times New Roman"/>
          <w:noProof/>
          <w:lang w:val="en-ID"/>
        </w:rPr>
        <w:t>(11)</w:t>
      </w:r>
      <w:r w:rsidR="00240134">
        <w:rPr>
          <w:rFonts w:ascii="Times New Roman" w:hAnsi="Times New Roman" w:cs="Times New Roman"/>
          <w:lang w:val="en-ID"/>
        </w:rPr>
        <w:fldChar w:fldCharType="end"/>
      </w:r>
      <w:r w:rsidR="00240134">
        <w:rPr>
          <w:rFonts w:ascii="Times New Roman" w:hAnsi="Times New Roman" w:cs="Times New Roman"/>
          <w:lang w:val="en-ID"/>
        </w:rPr>
        <w:t xml:space="preserve"> </w:t>
      </w:r>
      <w:proofErr w:type="spellStart"/>
      <w:r w:rsidRPr="00C84EBE">
        <w:rPr>
          <w:rFonts w:ascii="Times New Roman" w:hAnsi="Times New Roman" w:cs="Times New Roman"/>
          <w:lang w:val="en-ID"/>
        </w:rPr>
        <w:t>banyaknya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mengakibatkan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penumpukan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antriannya</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tidak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yang lama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setelah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selesai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dicetak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diambil</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perintah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Ketika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mencapai</w:t>
      </w:r>
      <w:proofErr w:type="spellEnd"/>
      <w:r w:rsidRPr="00C84EBE">
        <w:rPr>
          <w:rFonts w:ascii="Times New Roman" w:hAnsi="Times New Roman" w:cs="Times New Roman"/>
          <w:lang w:val="en-ID"/>
        </w:rPr>
        <w:t xml:space="preserve"> 8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12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masih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lain yang </w:t>
      </w:r>
      <w:proofErr w:type="spellStart"/>
      <w:r w:rsidRPr="00C84EBE">
        <w:rPr>
          <w:rFonts w:ascii="Times New Roman" w:hAnsi="Times New Roman" w:cs="Times New Roman"/>
          <w:lang w:val="en-ID"/>
        </w:rPr>
        <w:t>sedang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w:t>
      </w:r>
    </w:p>
    <w:p w14:paraId="78688A75" w14:textId="3A23F5C8" w:rsidR="00C84EBE" w:rsidRPr="00C84EBE" w:rsidRDefault="00C84EBE" w:rsidP="00203816">
      <w:pPr>
        <w:ind w:left="426" w:firstLine="426"/>
        <w:jc w:val="both"/>
        <w:rPr>
          <w:rFonts w:ascii="Times New Roman" w:hAnsi="Times New Roman" w:cs="Times New Roman"/>
          <w:lang w:val="en-ID"/>
        </w:rPr>
      </w:pPr>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yang paling lama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3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32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tercepat</w:t>
      </w:r>
      <w:proofErr w:type="spellEnd"/>
      <w:r w:rsidRPr="00C84EBE">
        <w:rPr>
          <w:rFonts w:ascii="Times New Roman" w:hAnsi="Times New Roman" w:cs="Times New Roman"/>
          <w:lang w:val="en-ID"/>
        </w:rPr>
        <w:t xml:space="preserve"> 15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terlama</w:t>
      </w:r>
      <w:proofErr w:type="spellEnd"/>
      <w:r w:rsidRPr="00C84EBE">
        <w:rPr>
          <w:rFonts w:ascii="Times New Roman" w:hAnsi="Times New Roman" w:cs="Times New Roman"/>
          <w:lang w:val="en-ID"/>
        </w:rPr>
        <w:t xml:space="preserve"> 12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22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sedangkan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paling </w:t>
      </w:r>
      <w:proofErr w:type="spellStart"/>
      <w:r w:rsidRPr="00C84EBE">
        <w:rPr>
          <w:rFonts w:ascii="Times New Roman" w:hAnsi="Times New Roman" w:cs="Times New Roman"/>
          <w:lang w:val="en-ID"/>
        </w:rPr>
        <w:t>cepat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59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tercepat</w:t>
      </w:r>
      <w:proofErr w:type="spellEnd"/>
      <w:r w:rsidRPr="00C84EBE">
        <w:rPr>
          <w:rFonts w:ascii="Times New Roman" w:hAnsi="Times New Roman" w:cs="Times New Roman"/>
          <w:lang w:val="en-ID"/>
        </w:rPr>
        <w:t xml:space="preserve"> 14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terlama</w:t>
      </w:r>
      <w:proofErr w:type="spellEnd"/>
      <w:r w:rsidRPr="00C84EBE">
        <w:rPr>
          <w:rFonts w:ascii="Times New Roman" w:hAnsi="Times New Roman" w:cs="Times New Roman"/>
          <w:lang w:val="en-ID"/>
        </w:rPr>
        <w:t xml:space="preserve"> 3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45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00240134">
        <w:rPr>
          <w:rFonts w:ascii="Times New Roman" w:hAnsi="Times New Roman" w:cs="Times New Roman"/>
          <w:lang w:val="en-ID"/>
        </w:rPr>
        <w:t>S</w:t>
      </w:r>
      <w:r w:rsidRPr="00C84EBE">
        <w:rPr>
          <w:rFonts w:ascii="Times New Roman" w:hAnsi="Times New Roman" w:cs="Times New Roman"/>
          <w:lang w:val="en-ID"/>
        </w:rPr>
        <w:t>ituasi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terjadi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karena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prosesnya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tidak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terburu-buru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mengingat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risiko</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kesalahan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pemilihan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membahayakan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karena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setiap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harus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dipastikan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kembali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kebenarannya</w:t>
      </w:r>
      <w:proofErr w:type="spellEnd"/>
      <w:r w:rsidRPr="00C84EBE">
        <w:rPr>
          <w:rFonts w:ascii="Times New Roman" w:hAnsi="Times New Roman" w:cs="Times New Roman"/>
          <w:lang w:val="en-ID"/>
        </w:rPr>
        <w:t xml:space="preserve">. Selain </w:t>
      </w:r>
      <w:proofErr w:type="spellStart"/>
      <w:r w:rsidRPr="00C84EBE">
        <w:rPr>
          <w:rFonts w:ascii="Times New Roman" w:hAnsi="Times New Roman" w:cs="Times New Roman"/>
          <w:lang w:val="en-ID"/>
        </w:rPr>
        <w:t>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5 </w:t>
      </w:r>
      <w:proofErr w:type="spellStart"/>
      <w:r w:rsidRPr="00C84EBE">
        <w:rPr>
          <w:rFonts w:ascii="Times New Roman" w:hAnsi="Times New Roman" w:cs="Times New Roman"/>
          <w:lang w:val="en-ID"/>
        </w:rPr>
        <w:t>hingga</w:t>
      </w:r>
      <w:proofErr w:type="spellEnd"/>
      <w:r w:rsidRPr="00C84EBE">
        <w:rPr>
          <w:rFonts w:ascii="Times New Roman" w:hAnsi="Times New Roman" w:cs="Times New Roman"/>
          <w:lang w:val="en-ID"/>
        </w:rPr>
        <w:t xml:space="preserve"> 6 </w:t>
      </w:r>
      <w:proofErr w:type="spellStart"/>
      <w:r w:rsidRPr="00C84EBE">
        <w:rPr>
          <w:rFonts w:ascii="Times New Roman" w:hAnsi="Times New Roman" w:cs="Times New Roman"/>
          <w:lang w:val="en-ID"/>
        </w:rPr>
        <w:t>jenis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perlu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teliti</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ditambah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jika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racikan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lebih</w:t>
      </w:r>
      <w:proofErr w:type="spellEnd"/>
      <w:r w:rsidRPr="00C84EBE">
        <w:rPr>
          <w:rFonts w:ascii="Times New Roman" w:hAnsi="Times New Roman" w:cs="Times New Roman"/>
          <w:lang w:val="en-ID"/>
        </w:rPr>
        <w:t xml:space="preserve"> lama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hanya</w:t>
      </w:r>
      <w:proofErr w:type="spellEnd"/>
      <w:r w:rsidRPr="00C84EBE">
        <w:rPr>
          <w:rFonts w:ascii="Times New Roman" w:hAnsi="Times New Roman" w:cs="Times New Roman"/>
          <w:lang w:val="en-ID"/>
        </w:rPr>
        <w:t xml:space="preserve"> 15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1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00240134">
        <w:rPr>
          <w:rFonts w:ascii="Times New Roman" w:hAnsi="Times New Roman" w:cs="Times New Roman"/>
          <w:lang w:val="en-ID"/>
        </w:rPr>
        <w:t>bahwa</w:t>
      </w:r>
      <w:proofErr w:type="spellEnd"/>
      <w:r w:rsidR="00240134">
        <w:rPr>
          <w:rFonts w:ascii="Times New Roman" w:hAnsi="Times New Roman" w:cs="Times New Roman"/>
          <w:lang w:val="en-ID"/>
        </w:rPr>
        <w:t xml:space="preserve"> </w:t>
      </w:r>
      <w:r w:rsidRPr="00C84EBE">
        <w:rPr>
          <w:rFonts w:ascii="Times New Roman" w:hAnsi="Times New Roman" w:cs="Times New Roman"/>
          <w:lang w:val="en-ID"/>
        </w:rPr>
        <w:t xml:space="preserve">proses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paling lama </w:t>
      </w:r>
      <w:proofErr w:type="spellStart"/>
      <w:r w:rsidRPr="00C84EBE">
        <w:rPr>
          <w:rFonts w:ascii="Times New Roman" w:hAnsi="Times New Roman" w:cs="Times New Roman"/>
          <w:lang w:val="en-ID"/>
        </w:rPr>
        <w:t>adalah</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lainnya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entry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etiket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obathanya</w:t>
      </w:r>
      <w:proofErr w:type="spellEnd"/>
      <w:r w:rsidRPr="00C84EBE">
        <w:rPr>
          <w:rFonts w:ascii="Times New Roman" w:hAnsi="Times New Roman" w:cs="Times New Roman"/>
          <w:lang w:val="en-ID"/>
        </w:rPr>
        <w:t xml:space="preserve"> 15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1 </w:t>
      </w:r>
      <w:proofErr w:type="spellStart"/>
      <w:r w:rsidRPr="00C84EBE">
        <w:rPr>
          <w:rFonts w:ascii="Times New Roman" w:hAnsi="Times New Roman" w:cs="Times New Roman"/>
          <w:lang w:val="en-ID"/>
        </w:rPr>
        <w:t>obat</w:t>
      </w:r>
      <w:proofErr w:type="spellEnd"/>
      <w:r w:rsidR="00240134">
        <w:rPr>
          <w:rFonts w:ascii="Times New Roman" w:hAnsi="Times New Roman" w:cs="Times New Roman"/>
          <w:lang w:val="en-ID"/>
        </w:rPr>
        <w:t xml:space="preserve"> </w:t>
      </w:r>
      <w:r w:rsidR="00240134">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{"citationItems":[{"id":"ITEM-1","itemData":{"DOI":"10.57174/j.born.v4i1.128","abstract":"Waiting time is one of the factors affecting the satisfaction of patients who fill prescriptions at the health center. Long waiting times are a problem that often occurs in several health care facilities which can cause patient dissatisfaction. This study aims to see the average time required related to prescription services for non-recombinant and concocted drugs at the Mamburungan Health Center, Tarakan city. Descriptive research with quantitative is the type used in this study. The sampling technique used in this study was purposive sampling. Data was obtained using observation sheets with a total sample of 94 prescriptions from 47 non-recipe and 47 concoctions. Waiting time is declared optimal and ideal if the service provided for non-reciprocated drugs takes ≤30 and ≤60 minutes for concocted drugs. Meanwhile, according to the minimum service standardization at the Mamburungan Health Center, the ideal length of time for non-recipe prescriptions is ≤5 minutes while ≤30 minutes for concoction drugs. The data results from the study show that the average waiting time for prescription services for non-reciprocated drugs is 5 minutes while concocted drugs are 10 minutes. Based on the above results, it can be concluded that the prescription service time at the Mamburungan Health Center is by the specified standards, namely the Kepmenkes in 2008, and according to the standards of minimum services at the Mamburungan Health Center.Waktu tunggu adalah satu diantara faktor yang mampu mempengaruhi kepuasan dari pasien yang menebus resep di puskesmas. Waktu tunggu untuk pelayanan resep ialah lama waktu yang digunakan oleh pasien untuk mendapatkan obat mulai dari penerimaan resep sampai dengan penyerahan obat oleh pihak farmasi. Waktu tunggu yang lama menjadi suatu permasalahan yang sering terjadi di beberapa fasilitas pelayanan kesehatan yang dapat menyebabkan ketidakpuasan pasien. Penelitian ini memiliki tujuan guna melihat rerata waktu yang dibutuhkan terkait pelayanan resep obat non racikan dan obat racikan di Puskesmas Mamburungan kota Tarakan. Penelitian deskriptif dengan pendekatan kuantitatif ialah jenis penelitian yang dipergunakan didalam penelitian ini. Purposive Sampling merupakan teknik pengambilan sampel yang dipergunakan didalam penelitian ini. Data yang didapatkan memakai lembar observasi dengan jumlah sampel sebanyak 94 resep yang terdiri dari 47 resep non racikan dan 47 racikan. Waktu tunggu dinyatakan optimal dan ideal (Kepmenkes) apabila pelaya…","author":[{"dropping-particle":"","family":"Safitri","given":"Nur Syafika","non-dropping-particle":"","parse-names":false,"suffix":""},{"dropping-particle":"","family":"Wijayanti","given":"Sari","non-dropping-particle":"","parse-names":false,"suffix":""},{"dropping-particle":"","family":"Novrianti","given":"Irma","non-dropping-particle":"","parse-names":false,"suffix":""}],"container-title":"Journal Borneo","id":"ITEM-1","issue":"1","issued":{"date-parts":[["2024"]]},"page":"21-29","publisher":"Politeknik Kaltara","title":"Gambaran Waktu Tunggu Pelayanan Resep di Puskesmas Mamburungan Kota Tarakan","type":"article-journal","volume":"4"},"uris":["http://www.mendeley.com/documents/?uuid=4cd7d684-888c-4601-960f-17fbc67733af"]}],"mendeley":{"formattedCitation":"(8)","plainTextFormattedCitation":"(8)","previouslyFormattedCitation":"(8)"},"properties":{"noteIndex":0},"schema":"https://github.com/citation-style-language/schema/raw/master/csl-citation.json"}</w:instrText>
      </w:r>
      <w:r w:rsidR="00240134">
        <w:rPr>
          <w:rFonts w:ascii="Times New Roman" w:hAnsi="Times New Roman" w:cs="Times New Roman"/>
          <w:lang w:val="en-ID"/>
        </w:rPr>
        <w:fldChar w:fldCharType="separate"/>
      </w:r>
      <w:r w:rsidR="00CF3EC9" w:rsidRPr="00CF3EC9">
        <w:rPr>
          <w:rFonts w:ascii="Times New Roman" w:hAnsi="Times New Roman" w:cs="Times New Roman"/>
          <w:noProof/>
          <w:lang w:val="en-ID"/>
        </w:rPr>
        <w:t>(8)</w:t>
      </w:r>
      <w:r w:rsidR="00240134">
        <w:rPr>
          <w:rFonts w:ascii="Times New Roman" w:hAnsi="Times New Roman" w:cs="Times New Roman"/>
          <w:lang w:val="en-ID"/>
        </w:rPr>
        <w:fldChar w:fldCharType="end"/>
      </w:r>
      <w:r w:rsidRPr="00C84EBE">
        <w:rPr>
          <w:rFonts w:ascii="Times New Roman" w:hAnsi="Times New Roman" w:cs="Times New Roman"/>
          <w:lang w:val="en-ID"/>
        </w:rPr>
        <w:t xml:space="preserve">. </w:t>
      </w:r>
      <w:proofErr w:type="spellStart"/>
      <w:r w:rsidR="00240134">
        <w:rPr>
          <w:rFonts w:ascii="Times New Roman" w:hAnsi="Times New Roman" w:cs="Times New Roman"/>
          <w:lang w:val="en-ID"/>
        </w:rPr>
        <w:t>Penelitian</w:t>
      </w:r>
      <w:proofErr w:type="spellEnd"/>
      <w:r w:rsidR="00240134">
        <w:rPr>
          <w:rFonts w:ascii="Times New Roman" w:hAnsi="Times New Roman" w:cs="Times New Roman"/>
          <w:lang w:val="en-ID"/>
        </w:rPr>
        <w:t xml:space="preserve"> </w:t>
      </w:r>
      <w:r w:rsidR="00240134">
        <w:rPr>
          <w:rFonts w:ascii="Times New Roman" w:hAnsi="Times New Roman" w:cs="Times New Roman"/>
          <w:lang w:val="en-ID"/>
        </w:rPr>
        <w:lastRenderedPageBreak/>
        <w:t xml:space="preserve">lain </w:t>
      </w:r>
      <w:proofErr w:type="spellStart"/>
      <w:r w:rsidR="00240134">
        <w:rPr>
          <w:rFonts w:ascii="Times New Roman" w:hAnsi="Times New Roman" w:cs="Times New Roman"/>
          <w:lang w:val="en-ID"/>
        </w:rPr>
        <w:t>menyebutkan</w:t>
      </w:r>
      <w:proofErr w:type="spellEnd"/>
      <w:r w:rsidR="00240134">
        <w:rPr>
          <w:rFonts w:ascii="Times New Roman" w:hAnsi="Times New Roman" w:cs="Times New Roman"/>
          <w:lang w:val="en-ID"/>
        </w:rPr>
        <w:t xml:space="preserve"> </w:t>
      </w:r>
      <w:proofErr w:type="spellStart"/>
      <w:r w:rsidR="00240134">
        <w:rPr>
          <w:rFonts w:ascii="Times New Roman" w:hAnsi="Times New Roman" w:cs="Times New Roman"/>
          <w:lang w:val="en-ID"/>
        </w:rPr>
        <w:t>bahwa</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paling lama </w:t>
      </w:r>
      <w:proofErr w:type="spellStart"/>
      <w:r w:rsidRPr="00C84EBE">
        <w:rPr>
          <w:rFonts w:ascii="Times New Roman" w:hAnsi="Times New Roman" w:cs="Times New Roman"/>
          <w:lang w:val="en-ID"/>
        </w:rPr>
        <w:t>adalah</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lainnya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entry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etiket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00240134">
        <w:rPr>
          <w:rFonts w:ascii="Times New Roman" w:hAnsi="Times New Roman" w:cs="Times New Roman"/>
          <w:lang w:val="en-ID"/>
        </w:rPr>
        <w:t xml:space="preserve"> </w:t>
      </w:r>
      <w:r w:rsidR="00240134">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{"citationItems":[{"id":"ITEM-1","itemData":{"DOI":"10.55606/jrik.v4i1.3610","ISSN":"2827-9247","abstract":"Pharmaceutical Services at the Hospital is an integral part of the Hospital's health care system that is patient-oriented, providing Pharmaceutical Preparations Medical Devices, and Medical Materials that are quality and affordable for all levels of society including clinical pharmacy services (Anonymous, 2016) Besed on the Decree of the Minister of Health of the Republic of Indonesia No 179 Menkes/SK/11/2008, the SPM indicator of hospital pharmacy services includes the waiting time for drug services to be a maximum of 30 minutes while the maximum concoction drug is 60 minutes, the absence of medication errors, stalaction customers at least 80% and prescription writing all must refer to the Hospital formulary This study aims to find out the Waiting Time (Respond Time) of Prescription Services for Finished Medicines and drugs mixed with BPJS patients Outpatient in Bangil Hospital. This research is a non-experimental research with descriptive approach, namely the type of research approach to obtain an overview of the state of a group of data based on observations the real thing is, data collection is done in the Outpatient Pharmacy Service at Hangil Hospital, and is carried out for three months. The total mumber of prescription samples erered in the pharmacy installation for three months a 12.587 prescriptions with details of 10,770 prescriptions of JKN BPJS 85.27% 1,808 peral recipes 14 66% and 9 other insurance recipes 0.07% Among the recipe for JKN BPIS obtained during the study were 90.23% of non-concoction recipes and 9.77% of recipe recipes. The results of the study were obtaining results, the number of prescriptions from patients was 85.27% more than prescriptions from general patients 14 66% and other insurance 0.07%. The average waiting time for non-concoction recipe services in 25 minutes, and concoctions are 62 minutes","author":[{"dropping-particle":"","family":"Cikra Ikhda Nur Hamidah Safitri","given":"","non-dropping-particle":"","parse-names":false,"suffix":""},{"dropping-particle":"","family":"M. Rizky Arif","given":"","non-dropping-particle":"","parse-names":false,"suffix":""},{"dropping-particle":"","family":"Andri Priyoherianto","given":"","non-dropping-particle":"","parse-names":false,"suffix":""},{"dropping-particle":"","family":"Lisa Rahmalia Hildiana","given":"","non-dropping-particle":"","parse-names":false,"suffix":""},{"dropping-particle":"","family":"Hartono Hartono","given":"","non-dropping-particle":"","parse-names":false,"suffix":""}],"container-title":"Jurnal Rumpun Ilmu Kesehatan","id":"ITEM-1","issue":"1","issued":{"date-parts":[["2024"]]},"page":"286-294","publisher":"Politeknik Pratama Purwokerto","title":"Analisis Waktu Tunggu Pelayanan Resep Pasien BPJS Rawat Jalan di RSUD Bangil","type":"article-journal","volume":"4"},"uris":["http://www.mendeley.com/documents/?uuid=6f3fb6ec-4589-4e0e-9d79-c207a797e7bc"]}],"mendeley":{"formattedCitation":"(12)","plainTextFormattedCitation":"(12)","previouslyFormattedCitation":"(12)"},"properties":{"noteIndex":0},"schema":"https://github.com/citation-style-language/schema/raw/master/csl-citation.json"}</w:instrText>
      </w:r>
      <w:r w:rsidR="00240134">
        <w:rPr>
          <w:rFonts w:ascii="Times New Roman" w:hAnsi="Times New Roman" w:cs="Times New Roman"/>
          <w:lang w:val="en-ID"/>
        </w:rPr>
        <w:fldChar w:fldCharType="separate"/>
      </w:r>
      <w:r w:rsidR="00CF3EC9" w:rsidRPr="00CF3EC9">
        <w:rPr>
          <w:rFonts w:ascii="Times New Roman" w:hAnsi="Times New Roman" w:cs="Times New Roman"/>
          <w:noProof/>
          <w:lang w:val="en-ID"/>
        </w:rPr>
        <w:t>(12)</w:t>
      </w:r>
      <w:r w:rsidR="00240134">
        <w:rPr>
          <w:rFonts w:ascii="Times New Roman" w:hAnsi="Times New Roman" w:cs="Times New Roman"/>
          <w:lang w:val="en-ID"/>
        </w:rPr>
        <w:fldChar w:fldCharType="end"/>
      </w:r>
    </w:p>
    <w:p w14:paraId="5D94B292" w14:textId="1E189612" w:rsidR="00C84EBE" w:rsidRPr="00C84EBE" w:rsidRDefault="00C84EBE" w:rsidP="00C84EBE">
      <w:pPr>
        <w:jc w:val="both"/>
        <w:rPr>
          <w:rFonts w:ascii="Times New Roman" w:hAnsi="Times New Roman" w:cs="Times New Roman"/>
          <w:lang w:val="en-ID"/>
        </w:rPr>
      </w:pPr>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memiliki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durasi</w:t>
      </w:r>
      <w:proofErr w:type="spellEnd"/>
      <w:r w:rsidRPr="00C84EBE">
        <w:rPr>
          <w:rFonts w:ascii="Times New Roman" w:hAnsi="Times New Roman" w:cs="Times New Roman"/>
          <w:lang w:val="en-ID"/>
        </w:rPr>
        <w:t xml:space="preserve"> paling </w:t>
      </w:r>
      <w:proofErr w:type="spellStart"/>
      <w:r w:rsidRPr="00C84EBE">
        <w:rPr>
          <w:rFonts w:ascii="Times New Roman" w:hAnsi="Times New Roman" w:cs="Times New Roman"/>
          <w:lang w:val="en-ID"/>
        </w:rPr>
        <w:t>cepat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masih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lain yang </w:t>
      </w:r>
      <w:proofErr w:type="spellStart"/>
      <w:r w:rsidRPr="00C84EBE">
        <w:rPr>
          <w:rFonts w:ascii="Times New Roman" w:hAnsi="Times New Roman" w:cs="Times New Roman"/>
          <w:lang w:val="en-ID"/>
        </w:rPr>
        <w:t>perlu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dilayani</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Tenaga Teknis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bergantian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memberikan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kepada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terkait</w:t>
      </w:r>
      <w:proofErr w:type="spellEnd"/>
      <w:r w:rsidRPr="00C84EBE">
        <w:rPr>
          <w:rFonts w:ascii="Times New Roman" w:hAnsi="Times New Roman" w:cs="Times New Roman"/>
          <w:lang w:val="en-ID"/>
        </w:rPr>
        <w:t xml:space="preserve"> nama dan </w:t>
      </w:r>
      <w:proofErr w:type="spellStart"/>
      <w:r w:rsidRPr="00C84EBE">
        <w:rPr>
          <w:rFonts w:ascii="Times New Roman" w:hAnsi="Times New Roman" w:cs="Times New Roman"/>
          <w:lang w:val="en-ID"/>
        </w:rPr>
        <w:t>sediaan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lama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efek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Kemudian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membubuhkan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paraf</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kolom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membubuhkan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paraf</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kolom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edukasi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kecepatan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memberikan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mempengaruhi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00203816">
        <w:rPr>
          <w:rFonts w:ascii="Times New Roman" w:hAnsi="Times New Roman" w:cs="Times New Roman"/>
          <w:lang w:val="en-ID"/>
        </w:rPr>
        <w:t xml:space="preserve"> </w:t>
      </w:r>
      <w:r w:rsidR="00203816">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{"citationItems":[{"id":"ITEM-1","itemData":{"DOI":"10.26630/jk.v13i2.2478","ISSN":"2086-7751","abstract":"Pharmacy services are one of the services that must be minimal in a hospital. One indicator to measure pharmaceutical services that meet standards is the waiting time for services, especially prescription drugs. Waiting time for services is one of the most important concerns because it affects patient satisfaction. The reality is that there are still waiting times for prescription drugs that do not meet the minimum service standards in hospitals. This research aims to determine the factors that influence waiting times for outpatient prescription services in hospital pharmacy installations. This study uses a descriptive approach. This study uses a systematic review. Several factors influence the waiting time for prescription drug services in hospital pharmacy installations, namely the lack of human resources in pharmaceutical installations, the completeness of patient files that have not been fulfilled, the lack of availability of drugs prescribed by doctors, the use of electronic and manual prescriptions together, the number of prescription doctors not in National Forum, the number of prescriptions that ask for concoction drugs, information systems in pharmaceutical installations that are less than optimal, doctors who are difficult to contact when prescriptions are difficult to read, space is inadequate. Hospitals need to pay attention to these factors so that they can maintain the quality of hospital services.","author":[{"dropping-particle":"","family":"Wirajaya","given":"Made Karma Maha","non-dropping-particle":"","parse-names":false,"suffix":""},{"dropping-particle":"","family":"Rettobjaan","given":"Vitalia Fina Carla","non-dropping-particle":"","parse-names":false,"suffix":""}],"container-title":"Jurnal Kesehatan","id":"ITEM-1","issue":"2","issued":{"date-parts":[["2022"]]},"page":"408-415","publisher":"Online","title":"Faktor yang Memengaruhi Waktu Tunggu Pelayanan Resep Rawat Jalan di Instalasi Farmasi Rumah Sakit: Sistematik Review","type":"article","volume":"13"},"uris":["http://www.mendeley.com/documents/?uuid=3f675f14-e64e-4f99-aeb5-953abf1b8642"]}],"mendeley":{"formattedCitation":"(13)","plainTextFormattedCitation":"(13)","previouslyFormattedCitation":"(13)"},"properties":{"noteIndex":0},"schema":"https://github.com/citation-style-language/schema/raw/master/csl-citation.json"}</w:instrText>
      </w:r>
      <w:r w:rsidR="00203816">
        <w:rPr>
          <w:rFonts w:ascii="Times New Roman" w:hAnsi="Times New Roman" w:cs="Times New Roman"/>
          <w:lang w:val="en-ID"/>
        </w:rPr>
        <w:fldChar w:fldCharType="separate"/>
      </w:r>
      <w:r w:rsidR="00CF3EC9" w:rsidRPr="00CF3EC9">
        <w:rPr>
          <w:rFonts w:ascii="Times New Roman" w:hAnsi="Times New Roman" w:cs="Times New Roman"/>
          <w:noProof/>
          <w:lang w:val="en-ID"/>
        </w:rPr>
        <w:t>(13)</w:t>
      </w:r>
      <w:r w:rsidR="00203816">
        <w:rPr>
          <w:rFonts w:ascii="Times New Roman" w:hAnsi="Times New Roman" w:cs="Times New Roman"/>
          <w:lang w:val="en-ID"/>
        </w:rPr>
        <w:fldChar w:fldCharType="end"/>
      </w:r>
    </w:p>
    <w:p w14:paraId="2C9385D9" w14:textId="77777777" w:rsidR="00C84EBE" w:rsidRPr="00C84EBE" w:rsidRDefault="00C84EBE" w:rsidP="00851C15">
      <w:pPr>
        <w:spacing w:after="0"/>
        <w:jc w:val="both"/>
        <w:rPr>
          <w:rFonts w:ascii="Times New Roman" w:hAnsi="Times New Roman" w:cs="Times New Roman"/>
          <w:lang w:val="en-ID"/>
        </w:rPr>
      </w:pPr>
      <w:r w:rsidRPr="00C84EBE">
        <w:rPr>
          <w:rFonts w:ascii="Times New Roman" w:hAnsi="Times New Roman" w:cs="Times New Roman"/>
          <w:lang w:val="en-ID"/>
        </w:rPr>
        <w:t> </w:t>
      </w:r>
    </w:p>
    <w:p w14:paraId="3282A482" w14:textId="7E59C484" w:rsidR="00C84EBE" w:rsidRPr="00851C15" w:rsidRDefault="00C84EBE" w:rsidP="00851C15">
      <w:pPr>
        <w:pStyle w:val="ListParagraph"/>
        <w:numPr>
          <w:ilvl w:val="0"/>
          <w:numId w:val="14"/>
        </w:numPr>
        <w:spacing w:after="0"/>
        <w:jc w:val="both"/>
        <w:rPr>
          <w:rFonts w:ascii="Times New Roman" w:hAnsi="Times New Roman" w:cs="Times New Roman"/>
          <w:b/>
          <w:bCs/>
          <w:lang w:val="en-ID"/>
        </w:rPr>
      </w:pPr>
      <w:r w:rsidRPr="00851C15">
        <w:rPr>
          <w:rFonts w:ascii="Times New Roman" w:hAnsi="Times New Roman" w:cs="Times New Roman"/>
          <w:b/>
          <w:bCs/>
          <w:lang w:val="en-ID"/>
        </w:rPr>
        <w:t xml:space="preserve">Waktu Tunggu </w:t>
      </w:r>
      <w:proofErr w:type="spellStart"/>
      <w:r w:rsidRPr="00851C15">
        <w:rPr>
          <w:rFonts w:ascii="Times New Roman" w:hAnsi="Times New Roman" w:cs="Times New Roman"/>
          <w:b/>
          <w:bCs/>
          <w:lang w:val="en-ID"/>
        </w:rPr>
        <w:t>Pelayanan</w:t>
      </w:r>
      <w:proofErr w:type="spellEnd"/>
      <w:r w:rsidRPr="00851C15">
        <w:rPr>
          <w:rFonts w:ascii="Times New Roman" w:hAnsi="Times New Roman" w:cs="Times New Roman"/>
          <w:b/>
          <w:bCs/>
          <w:lang w:val="en-ID"/>
        </w:rPr>
        <w:t xml:space="preserve"> </w:t>
      </w:r>
      <w:proofErr w:type="spellStart"/>
      <w:r w:rsidRPr="00851C15">
        <w:rPr>
          <w:rFonts w:ascii="Times New Roman" w:hAnsi="Times New Roman" w:cs="Times New Roman"/>
          <w:b/>
          <w:bCs/>
          <w:lang w:val="en-ID"/>
        </w:rPr>
        <w:t>Resep</w:t>
      </w:r>
      <w:proofErr w:type="spellEnd"/>
      <w:r w:rsidRPr="00851C15">
        <w:rPr>
          <w:rFonts w:ascii="Times New Roman" w:hAnsi="Times New Roman" w:cs="Times New Roman"/>
          <w:b/>
          <w:bCs/>
          <w:lang w:val="en-ID"/>
        </w:rPr>
        <w:t xml:space="preserve"> </w:t>
      </w:r>
      <w:proofErr w:type="spellStart"/>
      <w:r w:rsidRPr="00851C15">
        <w:rPr>
          <w:rFonts w:ascii="Times New Roman" w:hAnsi="Times New Roman" w:cs="Times New Roman"/>
          <w:b/>
          <w:bCs/>
          <w:lang w:val="en-ID"/>
        </w:rPr>
        <w:t>berdasarkan</w:t>
      </w:r>
      <w:proofErr w:type="spellEnd"/>
      <w:r w:rsidRPr="00851C15">
        <w:rPr>
          <w:rFonts w:ascii="Times New Roman" w:hAnsi="Times New Roman" w:cs="Times New Roman"/>
          <w:b/>
          <w:bCs/>
          <w:lang w:val="en-ID"/>
        </w:rPr>
        <w:t xml:space="preserve"> </w:t>
      </w:r>
      <w:proofErr w:type="spellStart"/>
      <w:r w:rsidRPr="00851C15">
        <w:rPr>
          <w:rFonts w:ascii="Times New Roman" w:hAnsi="Times New Roman" w:cs="Times New Roman"/>
          <w:b/>
          <w:bCs/>
          <w:lang w:val="en-ID"/>
        </w:rPr>
        <w:t>Tahapan</w:t>
      </w:r>
      <w:proofErr w:type="spellEnd"/>
      <w:r w:rsidRPr="00851C15">
        <w:rPr>
          <w:rFonts w:ascii="Times New Roman" w:hAnsi="Times New Roman" w:cs="Times New Roman"/>
          <w:b/>
          <w:bCs/>
          <w:lang w:val="en-ID"/>
        </w:rPr>
        <w:t xml:space="preserve"> </w:t>
      </w:r>
      <w:proofErr w:type="spellStart"/>
      <w:r w:rsidRPr="00851C15">
        <w:rPr>
          <w:rFonts w:ascii="Times New Roman" w:hAnsi="Times New Roman" w:cs="Times New Roman"/>
          <w:b/>
          <w:bCs/>
          <w:lang w:val="en-ID"/>
        </w:rPr>
        <w:t>Pelayanan</w:t>
      </w:r>
      <w:proofErr w:type="spellEnd"/>
      <w:r w:rsidRPr="00851C15">
        <w:rPr>
          <w:rFonts w:ascii="Times New Roman" w:hAnsi="Times New Roman" w:cs="Times New Roman"/>
          <w:b/>
          <w:bCs/>
          <w:lang w:val="en-ID"/>
        </w:rPr>
        <w:t xml:space="preserve"> </w:t>
      </w:r>
      <w:proofErr w:type="spellStart"/>
      <w:r w:rsidRPr="00851C15">
        <w:rPr>
          <w:rFonts w:ascii="Times New Roman" w:hAnsi="Times New Roman" w:cs="Times New Roman"/>
          <w:b/>
          <w:bCs/>
          <w:lang w:val="en-ID"/>
        </w:rPr>
        <w:t>Resep</w:t>
      </w:r>
      <w:proofErr w:type="spellEnd"/>
    </w:p>
    <w:p w14:paraId="58EDDE6D" w14:textId="77777777" w:rsidR="00C84EBE" w:rsidRPr="00C84EBE" w:rsidRDefault="00C84EBE" w:rsidP="00851C15">
      <w:pPr>
        <w:numPr>
          <w:ilvl w:val="0"/>
          <w:numId w:val="3"/>
        </w:numPr>
        <w:spacing w:after="0"/>
        <w:jc w:val="both"/>
        <w:rPr>
          <w:rFonts w:ascii="Times New Roman" w:hAnsi="Times New Roman" w:cs="Times New Roman"/>
          <w:lang w:val="en-ID"/>
        </w:rPr>
      </w:pPr>
      <w:r w:rsidRPr="00C84EBE">
        <w:rPr>
          <w:rFonts w:ascii="Times New Roman" w:hAnsi="Times New Roman" w:cs="Times New Roman"/>
          <w:lang w:val="en-ID"/>
        </w:rPr>
        <w:t xml:space="preserve">Waktu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p>
    <w:p w14:paraId="5B525BBF" w14:textId="71C3E800" w:rsidR="00C84EBE" w:rsidRPr="00C84EBE" w:rsidRDefault="00C84EBE" w:rsidP="00851C15">
      <w:pPr>
        <w:ind w:left="720"/>
        <w:jc w:val="both"/>
        <w:rPr>
          <w:rFonts w:ascii="Times New Roman" w:hAnsi="Times New Roman" w:cs="Times New Roman"/>
          <w:lang w:val="en-ID"/>
        </w:rPr>
      </w:pPr>
      <w:r w:rsidRPr="00C84EBE">
        <w:rPr>
          <w:rFonts w:ascii="Times New Roman" w:hAnsi="Times New Roman" w:cs="Times New Roman"/>
          <w:lang w:val="en-ID"/>
        </w:rPr>
        <w:t>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bergantian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sudah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diresepkan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dokter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ruang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yang </w:t>
      </w:r>
      <w:proofErr w:type="spellStart"/>
      <w:r w:rsidRPr="00C84EBE">
        <w:rPr>
          <w:rFonts w:ascii="Times New Roman" w:hAnsi="Times New Roman" w:cs="Times New Roman"/>
          <w:lang w:val="en-ID"/>
        </w:rPr>
        <w:t>bertugas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menerima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aplikasi</w:t>
      </w:r>
      <w:proofErr w:type="spellEnd"/>
      <w:r w:rsidRPr="00C84EBE">
        <w:rPr>
          <w:rFonts w:ascii="Times New Roman" w:hAnsi="Times New Roman" w:cs="Times New Roman"/>
          <w:lang w:val="en-ID"/>
        </w:rPr>
        <w:t xml:space="preserve"> e-</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langsung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pencetakan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wajib</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menjamin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legalitas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suatu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meminimalkan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kesalahan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pengobatan</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menggunakan</w:t>
      </w:r>
      <w:proofErr w:type="spellEnd"/>
      <w:r w:rsidRPr="00C84EBE">
        <w:rPr>
          <w:rFonts w:ascii="Times New Roman" w:hAnsi="Times New Roman" w:cs="Times New Roman"/>
          <w:lang w:val="en-ID"/>
        </w:rPr>
        <w:t xml:space="preserve"> </w:t>
      </w:r>
      <w:proofErr w:type="gramStart"/>
      <w:r w:rsidRPr="00C84EBE">
        <w:rPr>
          <w:rFonts w:ascii="Times New Roman" w:hAnsi="Times New Roman" w:cs="Times New Roman"/>
          <w:lang w:val="en-ID"/>
        </w:rPr>
        <w:t>1 unit</w:t>
      </w:r>
      <w:proofErr w:type="gram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komputer</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oleh 1 orang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dan TTK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bergantian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sehingga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menyebabkan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serangkaian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prosedur</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kompleks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antara</w:t>
      </w:r>
      <w:proofErr w:type="spellEnd"/>
      <w:r w:rsidRPr="00C84EBE">
        <w:rPr>
          <w:rFonts w:ascii="Times New Roman" w:hAnsi="Times New Roman" w:cs="Times New Roman"/>
          <w:lang w:val="en-ID"/>
        </w:rPr>
        <w:t xml:space="preserve"> lain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persyaratan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administrasi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persyaratan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farmasetik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persyaratan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klinis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sebelum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diserahkan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serta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menambahkan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edukasi</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karena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diperlukan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penambahan</w:t>
      </w:r>
      <w:proofErr w:type="spellEnd"/>
      <w:r w:rsidRPr="00C84EBE">
        <w:rPr>
          <w:rFonts w:ascii="Times New Roman" w:hAnsi="Times New Roman" w:cs="Times New Roman"/>
          <w:lang w:val="en-ID"/>
        </w:rPr>
        <w:t xml:space="preserve"> unit </w:t>
      </w:r>
      <w:proofErr w:type="spellStart"/>
      <w:r w:rsidRPr="00C84EBE">
        <w:rPr>
          <w:rFonts w:ascii="Times New Roman" w:hAnsi="Times New Roman" w:cs="Times New Roman"/>
          <w:lang w:val="en-ID"/>
        </w:rPr>
        <w:t>komputer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mempercepat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verifikasi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meningkatkan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efisiensi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serta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akurasi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Didukung</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menyatakan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bahwa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sarana</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prasarana</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kurang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memadai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seperti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kurangnya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komputer</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tersedia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menyebabkan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00203816">
        <w:rPr>
          <w:rFonts w:ascii="Times New Roman" w:hAnsi="Times New Roman" w:cs="Times New Roman"/>
          <w:lang w:val="en-ID"/>
        </w:rPr>
        <w:t xml:space="preserve"> </w:t>
      </w:r>
      <w:r w:rsidR="00240134">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{"citationItems":[{"id":"ITEM-1","itemData":{"DOI":"10.56211/pubhealth.v3i1.573","abstract":"Pelayanan farmasi merupakan salah satu pelayanan kesehatan di rumah sakit yang diharapkan memenuhi standar pelayanan minimal. Salah satu indikator untuk mengukur pelayanan farmasi yang telah memenuhi standar pelayanan minimal adalah waktu tunggu pelayanan resep obat. Menurut Peraturan Menteri Kesehatan Nomor 129 Tahun 2008 menyebutkan bahwa standar waktu tunggu pelayanan resep obat jadi adalah ≤ 30 menit dengan capaian 100%, sedangkan untuk resep obat racikan adalah ≤ 60 menit dengan capaian 100%. Kenyataannya masih terdapat waktu tunggu resep obat yang belum memenuhi standar minimal pelayanan di rumah sakit. Tujuan penelitian ini adalah untuk menggambarkan waktu tunggu pelayanan resep RSUD Kota Bogor. Kemudian, membandingkan rata-rata waktu tunggu pelayanan resep dengan SPM (Standar pelayanan minimal) Kementrian Kesehatan, serta mengetahui faktor yang memengaruhi waktu tunggu pelayanan resep tersebut. Rancangan penelitian ini adalah cross sectional. Data penelitian dikumpulkan secara prospektif selama bulan Januari hingga Februari 2024. Sampel penelitian diambil secara acak dengan teknik simple random sampling. Hasil penelitian menunjukan bahwa persentase capaian waktu tunggu pelayanan obat jadi ≤ 30 menit adalah 82,33 % dan obat racikan adalah ≤ 60 menit adalah 82%. Hal ini menunjukan bahwa persentase waktu tunggu pelayanan resep belum mencapai standar pelayanan minimal yang telah ditetapkan oleh Kementerian Kesehatan. Faktor yang memengaruhi waktu tunggu pelayanan resep obat yaitu kurangnya SDM di instalasi farmasi, kelengkapan berkas pasien, kurangnya ketersediaan obat yang diresepkan dokter, adanya penggunaan resep elektronik dan manual secara bersama sama, banyaknya resep dokter yang tidak ada di fornas, banyaknya resep yang meminta obat racikan, sistem informasi di instalasi farmasi yang kurang optimal, dokter yang sulit dihubungi ketika resep sulit terbaca. Rumah sakit perlu memperhatikan faktor tersebut sehingga dapat menjaga mutu pelayanan rumah sakit.","author":[{"dropping-particle":"","family":"Shulihah","given":"Shulihah","non-dropping-particle":"","parse-names":false,"suffix":""}],"container-title":"PubHealth Jurnal Kesehatan Masyarakat","id":"ITEM-1","issue":"1","issued":{"date-parts":[["2024"]]},"page":"26-32","publisher":"Ilmu Bersama Center","title":"Waktu Tunggu Pelayanan Resep di Depo Farmasi Rawat Jalan Rumah Sakit Umum Kota Bogor","type":"article-journal","volume":"3"},"uris":["http://www.mendeley.com/documents/?uuid=e6a94649-6c70-4f58-a5e9-6bb00b69c2cd"]}],"mendeley":{"formattedCitation":"(9)","plainTextFormattedCitation":"(9)","previouslyFormattedCitation":"(9)"},"properties":{"noteIndex":0},"schema":"https://github.com/citation-style-language/schema/raw/master/csl-citation.json"}</w:instrText>
      </w:r>
      <w:r w:rsidR="00240134">
        <w:rPr>
          <w:rFonts w:ascii="Times New Roman" w:hAnsi="Times New Roman" w:cs="Times New Roman"/>
          <w:lang w:val="en-ID"/>
        </w:rPr>
        <w:fldChar w:fldCharType="separate"/>
      </w:r>
      <w:r w:rsidR="00CF3EC9" w:rsidRPr="00CF3EC9">
        <w:rPr>
          <w:rFonts w:ascii="Times New Roman" w:hAnsi="Times New Roman" w:cs="Times New Roman"/>
          <w:noProof/>
          <w:lang w:val="en-ID"/>
        </w:rPr>
        <w:t>(9)</w:t>
      </w:r>
      <w:r w:rsidR="00240134">
        <w:rPr>
          <w:rFonts w:ascii="Times New Roman" w:hAnsi="Times New Roman" w:cs="Times New Roman"/>
          <w:lang w:val="en-ID"/>
        </w:rPr>
        <w:fldChar w:fldCharType="end"/>
      </w:r>
    </w:p>
    <w:p w14:paraId="01969425" w14:textId="066D4E11" w:rsidR="00C84EBE" w:rsidRPr="00851C15" w:rsidRDefault="00C84EBE" w:rsidP="00851C15">
      <w:pPr>
        <w:pStyle w:val="ListParagraph"/>
        <w:numPr>
          <w:ilvl w:val="0"/>
          <w:numId w:val="3"/>
        </w:numPr>
        <w:spacing w:after="0"/>
        <w:jc w:val="both"/>
        <w:rPr>
          <w:rFonts w:ascii="Times New Roman" w:hAnsi="Times New Roman" w:cs="Times New Roman"/>
          <w:lang w:val="en-ID"/>
        </w:rPr>
      </w:pPr>
      <w:r w:rsidRPr="00851C15">
        <w:rPr>
          <w:rFonts w:ascii="Times New Roman" w:hAnsi="Times New Roman" w:cs="Times New Roman"/>
          <w:lang w:val="en-ID"/>
        </w:rPr>
        <w:t xml:space="preserve">Waktu </w:t>
      </w:r>
      <w:proofErr w:type="spellStart"/>
      <w:r w:rsidRPr="00851C15">
        <w:rPr>
          <w:rFonts w:ascii="Times New Roman" w:hAnsi="Times New Roman" w:cs="Times New Roman"/>
          <w:lang w:val="en-ID"/>
        </w:rPr>
        <w:t>tunggu</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pelayanan</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resep</w:t>
      </w:r>
      <w:proofErr w:type="spellEnd"/>
      <w:r w:rsidRPr="00851C15">
        <w:rPr>
          <w:rFonts w:ascii="Times New Roman" w:hAnsi="Times New Roman" w:cs="Times New Roman"/>
          <w:lang w:val="en-ID"/>
        </w:rPr>
        <w:t xml:space="preserve"> pada </w:t>
      </w:r>
      <w:proofErr w:type="spellStart"/>
      <w:r w:rsidRPr="00851C15">
        <w:rPr>
          <w:rFonts w:ascii="Times New Roman" w:hAnsi="Times New Roman" w:cs="Times New Roman"/>
          <w:lang w:val="en-ID"/>
        </w:rPr>
        <w:t>tahapan</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penyiapan</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obat</w:t>
      </w:r>
      <w:proofErr w:type="spellEnd"/>
    </w:p>
    <w:p w14:paraId="08BDF62F" w14:textId="77777777" w:rsidR="00C84EBE" w:rsidRDefault="00C84EBE" w:rsidP="00851C15">
      <w:pPr>
        <w:spacing w:after="0"/>
        <w:ind w:left="720"/>
        <w:jc w:val="both"/>
        <w:rPr>
          <w:rFonts w:ascii="Times New Roman" w:hAnsi="Times New Roman" w:cs="Times New Roman"/>
          <w:lang w:val="en-ID"/>
        </w:rPr>
      </w:pPr>
      <w:r w:rsidRPr="00C84EBE">
        <w:rPr>
          <w:rFonts w:ascii="Times New Roman" w:hAnsi="Times New Roman" w:cs="Times New Roman"/>
          <w:lang w:val="en-ID"/>
        </w:rPr>
        <w:t xml:space="preserve">Pada </w:t>
      </w:r>
      <w:proofErr w:type="spellStart"/>
      <w:r w:rsidRPr="00C84EBE">
        <w:rPr>
          <w:rFonts w:ascii="Times New Roman" w:hAnsi="Times New Roman" w:cs="Times New Roman"/>
          <w:lang w:val="en-ID"/>
        </w:rPr>
        <w:t>tahap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sudah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sudah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dicetak</w:t>
      </w:r>
      <w:proofErr w:type="spellEnd"/>
      <w:r w:rsidRPr="00C84EBE">
        <w:rPr>
          <w:rFonts w:ascii="Times New Roman" w:hAnsi="Times New Roman" w:cs="Times New Roman"/>
          <w:lang w:val="en-ID"/>
        </w:rPr>
        <w:t xml:space="preserve"> oleh Tenaga Teknis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Selanjutnya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tercantum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hingga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selesai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diberikan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etiket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dimasukkan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plastik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klip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sudah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menggunakan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etiket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elektronik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gramStart"/>
      <w:r w:rsidRPr="00C84EBE">
        <w:rPr>
          <w:rFonts w:ascii="Times New Roman" w:hAnsi="Times New Roman" w:cs="Times New Roman"/>
          <w:lang w:val="en-ID"/>
        </w:rPr>
        <w:t>1 unit</w:t>
      </w:r>
      <w:proofErr w:type="gram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komputer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pencetakan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etiket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Beberapa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memiliki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lebih</w:t>
      </w:r>
      <w:proofErr w:type="spellEnd"/>
      <w:r w:rsidRPr="00C84EBE">
        <w:rPr>
          <w:rFonts w:ascii="Times New Roman" w:hAnsi="Times New Roman" w:cs="Times New Roman"/>
          <w:lang w:val="en-ID"/>
        </w:rPr>
        <w:t xml:space="preserve"> lama </w:t>
      </w:r>
      <w:proofErr w:type="spellStart"/>
      <w:r w:rsidRPr="00C84EBE">
        <w:rPr>
          <w:rFonts w:ascii="Times New Roman" w:hAnsi="Times New Roman" w:cs="Times New Roman"/>
          <w:lang w:val="en-ID"/>
        </w:rPr>
        <w:t>hal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terjadi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karena</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tidak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terburu-buru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mengingat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risiko</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kesalahan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pemilihan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membahayakan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karena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setiap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harus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dipastikan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kembali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kebenarannya</w:t>
      </w:r>
      <w:proofErr w:type="spellEnd"/>
      <w:r w:rsidRPr="00C84EBE">
        <w:rPr>
          <w:rFonts w:ascii="Times New Roman" w:hAnsi="Times New Roman" w:cs="Times New Roman"/>
          <w:lang w:val="en-ID"/>
        </w:rPr>
        <w:t xml:space="preserve">. Selain </w:t>
      </w:r>
      <w:proofErr w:type="spellStart"/>
      <w:r w:rsidRPr="00C84EBE">
        <w:rPr>
          <w:rFonts w:ascii="Times New Roman" w:hAnsi="Times New Roman" w:cs="Times New Roman"/>
          <w:lang w:val="en-ID"/>
        </w:rPr>
        <w:t>itu</w:t>
      </w:r>
      <w:proofErr w:type="spellEnd"/>
      <w:r w:rsidRPr="00C84EBE">
        <w:rPr>
          <w:rFonts w:ascii="Times New Roman" w:hAnsi="Times New Roman" w:cs="Times New Roman"/>
          <w:lang w:val="en-ID"/>
        </w:rPr>
        <w:t xml:space="preserve">, 1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5 </w:t>
      </w:r>
      <w:proofErr w:type="spellStart"/>
      <w:r w:rsidRPr="00C84EBE">
        <w:rPr>
          <w:rFonts w:ascii="Times New Roman" w:hAnsi="Times New Roman" w:cs="Times New Roman"/>
          <w:lang w:val="en-ID"/>
        </w:rPr>
        <w:t>hingga</w:t>
      </w:r>
      <w:proofErr w:type="spellEnd"/>
      <w:r w:rsidRPr="00C84EBE">
        <w:rPr>
          <w:rFonts w:ascii="Times New Roman" w:hAnsi="Times New Roman" w:cs="Times New Roman"/>
          <w:lang w:val="en-ID"/>
        </w:rPr>
        <w:t xml:space="preserve"> 6 </w:t>
      </w:r>
      <w:proofErr w:type="spellStart"/>
      <w:r w:rsidRPr="00C84EBE">
        <w:rPr>
          <w:rFonts w:ascii="Times New Roman" w:hAnsi="Times New Roman" w:cs="Times New Roman"/>
          <w:lang w:val="en-ID"/>
        </w:rPr>
        <w:t>jenis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perlu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disiapkan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teliti</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ditambah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jika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racikan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lebih</w:t>
      </w:r>
      <w:proofErr w:type="spellEnd"/>
      <w:r w:rsidRPr="00C84EBE">
        <w:rPr>
          <w:rFonts w:ascii="Times New Roman" w:hAnsi="Times New Roman" w:cs="Times New Roman"/>
          <w:lang w:val="en-ID"/>
        </w:rPr>
        <w:t xml:space="preserve"> lama </w:t>
      </w:r>
      <w:proofErr w:type="spellStart"/>
      <w:r w:rsidRPr="00C84EBE">
        <w:rPr>
          <w:rFonts w:ascii="Times New Roman" w:hAnsi="Times New Roman" w:cs="Times New Roman"/>
          <w:lang w:val="en-ID"/>
        </w:rPr>
        <w:t>dalam</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Kondisi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juga </w:t>
      </w:r>
      <w:proofErr w:type="spellStart"/>
      <w:r w:rsidRPr="00C84EBE">
        <w:rPr>
          <w:rFonts w:ascii="Times New Roman" w:hAnsi="Times New Roman" w:cs="Times New Roman"/>
          <w:lang w:val="en-ID"/>
        </w:rPr>
        <w:t>dipengaruhi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adanya</w:t>
      </w:r>
      <w:proofErr w:type="spellEnd"/>
      <w:r w:rsidRPr="00C84EBE">
        <w:rPr>
          <w:rFonts w:ascii="Times New Roman" w:hAnsi="Times New Roman" w:cs="Times New Roman"/>
          <w:lang w:val="en-ID"/>
        </w:rPr>
        <w:t xml:space="preserve"> 2 </w:t>
      </w:r>
      <w:proofErr w:type="spellStart"/>
      <w:r w:rsidRPr="00C84EBE">
        <w:rPr>
          <w:rFonts w:ascii="Times New Roman" w:hAnsi="Times New Roman" w:cs="Times New Roman"/>
          <w:lang w:val="en-ID"/>
        </w:rPr>
        <w:t>tenaga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sedang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cuti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sehingga</w:t>
      </w:r>
      <w:proofErr w:type="spellEnd"/>
      <w:r w:rsidRPr="00C84EBE">
        <w:rPr>
          <w:rFonts w:ascii="Times New Roman" w:hAnsi="Times New Roman" w:cs="Times New Roman"/>
          <w:lang w:val="en-ID"/>
        </w:rPr>
        <w:t xml:space="preserve"> proses </w:t>
      </w:r>
      <w:proofErr w:type="spellStart"/>
      <w:r w:rsidRPr="00C84EBE">
        <w:rPr>
          <w:rFonts w:ascii="Times New Roman" w:hAnsi="Times New Roman" w:cs="Times New Roman"/>
          <w:lang w:val="en-ID"/>
        </w:rPr>
        <w:t>penyiapan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dibantu</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tenaga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kebidanan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belum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sepenuhnya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memahami</w:t>
      </w:r>
      <w:proofErr w:type="spellEnd"/>
      <w:r w:rsidRPr="00C84EBE">
        <w:rPr>
          <w:rFonts w:ascii="Times New Roman" w:hAnsi="Times New Roman" w:cs="Times New Roman"/>
          <w:lang w:val="en-ID"/>
        </w:rPr>
        <w:t xml:space="preserve"> </w:t>
      </w:r>
      <w:r w:rsidRPr="00C84EBE">
        <w:rPr>
          <w:rFonts w:ascii="Times New Roman" w:hAnsi="Times New Roman" w:cs="Times New Roman"/>
          <w:lang w:val="en-ID"/>
        </w:rPr>
        <w:lastRenderedPageBreak/>
        <w:t xml:space="preserve">tata </w:t>
      </w:r>
      <w:proofErr w:type="spellStart"/>
      <w:r w:rsidRPr="00C84EBE">
        <w:rPr>
          <w:rFonts w:ascii="Times New Roman" w:hAnsi="Times New Roman" w:cs="Times New Roman"/>
          <w:lang w:val="en-ID"/>
        </w:rPr>
        <w:t>letak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apabila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kekosongan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stok</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rak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penyimpanan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tenaga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pelaksana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harus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mengambil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gudang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serta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pencatatan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kartu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stok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keluar</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tentunya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memerlukan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ketelitian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tambahan</w:t>
      </w:r>
      <w:proofErr w:type="spellEnd"/>
      <w:r w:rsidRPr="00C84EBE">
        <w:rPr>
          <w:rFonts w:ascii="Times New Roman" w:hAnsi="Times New Roman" w:cs="Times New Roman"/>
          <w:lang w:val="en-ID"/>
        </w:rPr>
        <w:t>. </w:t>
      </w:r>
    </w:p>
    <w:p w14:paraId="13B91E0D" w14:textId="77777777" w:rsidR="00851C15" w:rsidRPr="00C84EBE" w:rsidRDefault="00851C15" w:rsidP="00851C15">
      <w:pPr>
        <w:spacing w:after="0"/>
        <w:ind w:left="720"/>
        <w:jc w:val="both"/>
        <w:rPr>
          <w:rFonts w:ascii="Times New Roman" w:hAnsi="Times New Roman" w:cs="Times New Roman"/>
          <w:lang w:val="en-ID"/>
        </w:rPr>
      </w:pPr>
    </w:p>
    <w:p w14:paraId="7A9A1907" w14:textId="0047D72A" w:rsidR="00C84EBE" w:rsidRPr="00851C15" w:rsidRDefault="00C84EBE" w:rsidP="001A7229">
      <w:pPr>
        <w:pStyle w:val="ListParagraph"/>
        <w:numPr>
          <w:ilvl w:val="0"/>
          <w:numId w:val="3"/>
        </w:numPr>
        <w:spacing w:after="0"/>
        <w:jc w:val="both"/>
        <w:rPr>
          <w:rFonts w:ascii="Times New Roman" w:hAnsi="Times New Roman" w:cs="Times New Roman"/>
          <w:lang w:val="en-ID"/>
        </w:rPr>
      </w:pPr>
      <w:r w:rsidRPr="00851C15">
        <w:rPr>
          <w:rFonts w:ascii="Times New Roman" w:hAnsi="Times New Roman" w:cs="Times New Roman"/>
          <w:lang w:val="en-ID"/>
        </w:rPr>
        <w:t xml:space="preserve">Waktu </w:t>
      </w:r>
      <w:proofErr w:type="spellStart"/>
      <w:r w:rsidRPr="00851C15">
        <w:rPr>
          <w:rFonts w:ascii="Times New Roman" w:hAnsi="Times New Roman" w:cs="Times New Roman"/>
          <w:lang w:val="en-ID"/>
        </w:rPr>
        <w:t>tunggu</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pelayanan</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resep</w:t>
      </w:r>
      <w:proofErr w:type="spellEnd"/>
      <w:r w:rsidRPr="00851C15">
        <w:rPr>
          <w:rFonts w:ascii="Times New Roman" w:hAnsi="Times New Roman" w:cs="Times New Roman"/>
          <w:lang w:val="en-ID"/>
        </w:rPr>
        <w:t xml:space="preserve"> pada </w:t>
      </w:r>
      <w:proofErr w:type="spellStart"/>
      <w:r w:rsidRPr="00851C15">
        <w:rPr>
          <w:rFonts w:ascii="Times New Roman" w:hAnsi="Times New Roman" w:cs="Times New Roman"/>
          <w:lang w:val="en-ID"/>
        </w:rPr>
        <w:t>tahapan</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penyerahan</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disertai</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pemberian</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informasi</w:t>
      </w:r>
      <w:proofErr w:type="spellEnd"/>
      <w:r w:rsidRPr="00851C15">
        <w:rPr>
          <w:rFonts w:ascii="Times New Roman" w:hAnsi="Times New Roman" w:cs="Times New Roman"/>
          <w:lang w:val="en-ID"/>
        </w:rPr>
        <w:t xml:space="preserve"> </w:t>
      </w:r>
      <w:proofErr w:type="spellStart"/>
      <w:r w:rsidRPr="00851C15">
        <w:rPr>
          <w:rFonts w:ascii="Times New Roman" w:hAnsi="Times New Roman" w:cs="Times New Roman"/>
          <w:lang w:val="en-ID"/>
        </w:rPr>
        <w:t>obat</w:t>
      </w:r>
      <w:proofErr w:type="spellEnd"/>
    </w:p>
    <w:p w14:paraId="30E7DBFB" w14:textId="3025445F" w:rsidR="00C84EBE" w:rsidRDefault="00C84EBE" w:rsidP="00240134">
      <w:pPr>
        <w:spacing w:after="0"/>
        <w:ind w:left="720"/>
        <w:jc w:val="both"/>
        <w:rPr>
          <w:rFonts w:ascii="Times New Roman" w:hAnsi="Times New Roman" w:cs="Times New Roman"/>
          <w:lang w:val="en-ID"/>
        </w:rPr>
      </w:pPr>
      <w:r w:rsidRPr="00C84EBE">
        <w:rPr>
          <w:rFonts w:ascii="Times New Roman" w:hAnsi="Times New Roman" w:cs="Times New Roman"/>
          <w:lang w:val="en-ID"/>
        </w:rPr>
        <w:t xml:space="preserve">Proses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bergantian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saat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dipanggil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sesuai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nomor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Selanjutnya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bertemu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yang </w:t>
      </w:r>
      <w:proofErr w:type="spellStart"/>
      <w:r w:rsidRPr="00C84EBE">
        <w:rPr>
          <w:rFonts w:ascii="Times New Roman" w:hAnsi="Times New Roman" w:cs="Times New Roman"/>
          <w:lang w:val="en-ID"/>
        </w:rPr>
        <w: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menyerahkan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yang </w:t>
      </w:r>
      <w:proofErr w:type="spellStart"/>
      <w:r w:rsidRPr="00C84EBE">
        <w:rPr>
          <w:rFonts w:ascii="Times New Roman" w:hAnsi="Times New Roman" w:cs="Times New Roman"/>
          <w:lang w:val="en-ID"/>
        </w:rPr>
        <w:t>bertugas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memberikan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terkait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dengan</w:t>
      </w:r>
      <w:proofErr w:type="spellEnd"/>
      <w:r w:rsidRPr="00C84EBE">
        <w:rPr>
          <w:rFonts w:ascii="Times New Roman" w:hAnsi="Times New Roman" w:cs="Times New Roman"/>
          <w:lang w:val="en-ID"/>
        </w:rPr>
        <w:t xml:space="preserve"> nama dan </w:t>
      </w:r>
      <w:proofErr w:type="spellStart"/>
      <w:r w:rsidRPr="00C84EBE">
        <w:rPr>
          <w:rFonts w:ascii="Times New Roman" w:hAnsi="Times New Roman" w:cs="Times New Roman"/>
          <w:lang w:val="en-ID"/>
        </w:rPr>
        <w:t>sediaan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lama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efek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Kemudian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membubuhkan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paraf</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kolom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membubuhkan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paraf</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kolom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edukasi</w:t>
      </w:r>
      <w:proofErr w:type="spellEnd"/>
      <w:r w:rsidRPr="00C84EBE">
        <w:rPr>
          <w:rFonts w:ascii="Times New Roman" w:hAnsi="Times New Roman" w:cs="Times New Roman"/>
          <w:lang w:val="en-ID"/>
        </w:rPr>
        <w:t xml:space="preserve">. Waktu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dipengaruhi</w:t>
      </w:r>
      <w:proofErr w:type="spellEnd"/>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keterbatasan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SDM dan </w:t>
      </w:r>
      <w:proofErr w:type="spellStart"/>
      <w:r w:rsidRPr="00C84EBE">
        <w:rPr>
          <w:rFonts w:ascii="Times New Roman" w:hAnsi="Times New Roman" w:cs="Times New Roman"/>
          <w:lang w:val="en-ID"/>
        </w:rPr>
        <w:t>banyaknya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masuk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tetapi</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oleh 1 orang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bergantian</w:t>
      </w:r>
      <w:proofErr w:type="spellEnd"/>
      <w:r w:rsidRPr="00C84EBE">
        <w:rPr>
          <w:rFonts w:ascii="Times New Roman" w:hAnsi="Times New Roman" w:cs="Times New Roman"/>
          <w:lang w:val="en-ID"/>
        </w:rPr>
        <w:t xml:space="preserve">. Hal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didukung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w:t>
      </w:r>
      <w:r w:rsidR="00240134">
        <w:rPr>
          <w:rFonts w:ascii="Times New Roman" w:hAnsi="Times New Roman" w:cs="Times New Roman"/>
          <w:lang w:val="en-ID"/>
        </w:rPr>
        <w:t xml:space="preserve">yang </w:t>
      </w:r>
      <w:proofErr w:type="spellStart"/>
      <w:r w:rsidR="00240134">
        <w:rPr>
          <w:rFonts w:ascii="Times New Roman" w:hAnsi="Times New Roman" w:cs="Times New Roman"/>
          <w:lang w:val="en-ID"/>
        </w:rPr>
        <w:t>menyatakan</w:t>
      </w:r>
      <w:proofErr w:type="spellEnd"/>
      <w:r w:rsidR="00240134">
        <w:rPr>
          <w:rFonts w:ascii="Times New Roman" w:hAnsi="Times New Roman" w:cs="Times New Roman"/>
          <w:lang w:val="en-ID"/>
        </w:rPr>
        <w:t xml:space="preserve"> </w:t>
      </w:r>
      <w:proofErr w:type="spellStart"/>
      <w:r w:rsidR="00240134">
        <w:rPr>
          <w:rFonts w:ascii="Times New Roman" w:hAnsi="Times New Roman" w:cs="Times New Roman"/>
          <w:lang w:val="en-ID"/>
        </w:rPr>
        <w:t>bahwa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faktor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penyebab</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lamanya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kurangnya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petugas</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diperlukan</w:t>
      </w:r>
      <w:proofErr w:type="spellEnd"/>
      <w:r w:rsidR="00240134">
        <w:rPr>
          <w:rFonts w:ascii="Times New Roman" w:hAnsi="Times New Roman" w:cs="Times New Roman"/>
          <w:lang w:val="en-ID"/>
        </w:rPr>
        <w:t xml:space="preserve"> </w:t>
      </w:r>
      <w:r w:rsidR="00240134">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{"citationItems":[{"id":"ITEM-1","itemData":{"DOI":"10.35617/jfionline.v15i1.141","ISSN":"1412-1107","abstract":"Abstrak: Hasil Walk Through Audit (WTA) BPJS menyatakan layanan waktu tunggu obat di Rumah Sakit Pekanbaru Medical Center merupakan salah satu faktor keterlambatan layanan terhadap pasien. Setelah dilakukan studi pendahuluan didapatkan data waktu tunggu obat melebihi dari nilai Standar Pelayanan Miminum waktu tunggu obat. Tujuan penelitian ini menganalisa faktor-faktor yang mempengaruhi waktu tunggu pelayanan resep obat pasien rawat jalan di Rumah Sakit Pekanbaru Medical Center. Penelitian ini menggunakan Mixed-Methods Sequential Explanatory Design yakni dengan mengkombinasikan metode deskriptif kuantitatif dan kualitatif. Dari 70 sampel didapatkan data hasil penelitian  kuantitatif untuk  jenis pasien, jenis resep, jumlah item dalam resep, jumlah resep dalam shift dan jumlah resep berdasarkan ketersediaan obat bukan merupakan faktor-faktor yang mempengaruhi waktu tunggu pelayanan resep obat pasien rawat jalan, hal ini berdasarkan Uji Chi-Square semua nilai &gt; 0,05, ini berarti bahwa Ho ditolak atau dengan kata lain tidak terbukti berhubungan dengan waktu tunggu layanan. Sedangkan penelitian kualitatif dengan wawancara secara mendalam dan observasi dengan hasil jumlah SDM yang tidak mencukupi, kurangnya kompetensi SDM , belum jelasnya alur proses layanan, belum memadai sarana dan prasarana terutama sistem jaringan Sim-PEC dan Tata ruangan instalasi farmasi yang belum sesuai standar  menyebakan terjadinya delay layanan atau lamanya waktu tunggu pelayan obat pasien rawat jalan.","author":[{"dropping-particle":"","family":"Mulya","given":"Adrian","non-dropping-particle":"","parse-names":false,"suffix":""},{"dropping-particle":"","family":"Ennimay","given":"Ennimay","non-dropping-particle":"","parse-names":false,"suffix":""},{"dropping-particle":"","family":"Devis","given":"Yesica","non-dropping-particle":"","parse-names":false,"suffix":""}],"container-title":"JFIOnline | Print ISSN 1412-1107 | e-ISSN 2355-696X","id":"ITEM-1","issue":"1","issued":{"date-parts":[["2023"]]},"page":"11-22","publisher":"Ikatan Apoteker Indonesia","title":"Analisa Faktor Waktu Tunggu Pelayanan Resep di Rumah Sakit Pekanbaru Medical Center","type":"article-journal","volume":"15"},"uris":["http://www.mendeley.com/documents/?uuid=3a59f466-c69c-4412-acda-ac7deac19dc1"]}],"mendeley":{"formattedCitation":"(6)","plainTextFormattedCitation":"(6)","previouslyFormattedCitation":"(6)"},"properties":{"noteIndex":0},"schema":"https://github.com/citation-style-language/schema/raw/master/csl-citation.json"}</w:instrText>
      </w:r>
      <w:r w:rsidR="00240134">
        <w:rPr>
          <w:rFonts w:ascii="Times New Roman" w:hAnsi="Times New Roman" w:cs="Times New Roman"/>
          <w:lang w:val="en-ID"/>
        </w:rPr>
        <w:fldChar w:fldCharType="separate"/>
      </w:r>
      <w:r w:rsidR="00CF3EC9" w:rsidRPr="00CF3EC9">
        <w:rPr>
          <w:rFonts w:ascii="Times New Roman" w:hAnsi="Times New Roman" w:cs="Times New Roman"/>
          <w:noProof/>
          <w:lang w:val="en-ID"/>
        </w:rPr>
        <w:t>(6)</w:t>
      </w:r>
      <w:r w:rsidR="00240134">
        <w:rPr>
          <w:rFonts w:ascii="Times New Roman" w:hAnsi="Times New Roman" w:cs="Times New Roman"/>
          <w:lang w:val="en-ID"/>
        </w:rPr>
        <w:fldChar w:fldCharType="end"/>
      </w:r>
      <w:r w:rsidRPr="00C84EBE">
        <w:rPr>
          <w:rFonts w:ascii="Times New Roman" w:hAnsi="Times New Roman" w:cs="Times New Roman"/>
          <w:lang w:val="en-ID"/>
        </w:rPr>
        <w:t xml:space="preserve">. Oleh </w:t>
      </w:r>
      <w:proofErr w:type="spellStart"/>
      <w:r w:rsidRPr="00C84EBE">
        <w:rPr>
          <w:rFonts w:ascii="Times New Roman" w:hAnsi="Times New Roman" w:cs="Times New Roman"/>
          <w:lang w:val="en-ID"/>
        </w:rPr>
        <w:t>karena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pihak</w:t>
      </w:r>
      <w:proofErr w:type="spellEnd"/>
      <w:r w:rsidRPr="00C84EBE">
        <w:rPr>
          <w:rFonts w:ascii="Times New Roman" w:hAnsi="Times New Roman" w:cs="Times New Roman"/>
          <w:lang w:val="en-ID"/>
        </w:rPr>
        <w:t xml:space="preserve"> Farmasi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perlu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analisis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beban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kerja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terhadap</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memastikan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pembagian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efektif</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belum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peraturan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mengenai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standar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TTK</w:t>
      </w:r>
      <w:r w:rsidR="006E7A98">
        <w:rPr>
          <w:rFonts w:ascii="Times New Roman" w:hAnsi="Times New Roman" w:cs="Times New Roman"/>
          <w:lang w:val="en-ID"/>
        </w:rPr>
        <w:t xml:space="preserve"> </w:t>
      </w:r>
      <w:r w:rsidR="006E7A98">
        <w:rPr>
          <w:rFonts w:ascii="Times New Roman" w:hAnsi="Times New Roman" w:cs="Times New Roman"/>
          <w:lang w:val="en-ID"/>
        </w:rPr>
        <w:fldChar w:fldCharType="begin" w:fldLock="1"/>
      </w:r>
      <w:r w:rsidR="006E7A98">
        <w:rPr>
          <w:rFonts w:ascii="Times New Roman" w:hAnsi="Times New Roman" w:cs="Times New Roman"/>
          <w:lang w:val="en-ID"/>
        </w:rPr>
        <w:instrText>ADDIN CSL_CITATION {"citationItems":[{"id":"ITEM-1","itemData":{"ISBN":"9783319600536","ISSN":"00992240","PMID":"14766562","abstract":"A screening for dye-decolorizing alkali-thermophilic microorganisms resulted in a Bacillus sp. strain isolated out of the wastewater drain of a textile finishing company. An NADH-dependent azoreductase of this strain, Bacillus sp. strain SF, was found to be responsible for the decolorization of azo dyes. This enzyme was purified by a combination of ammonium sulfate precipitation and anion-exchange and affinity chromatography and had a molecular mass of 61.6 kDa and an isoelectric point at pH 5.3. The pH optimum of the azoreductase depended on the substrate and was within the range of pHs 8 to 9, while the temperature maximum was reached at 80°C. Decolorization only took place in the absence of oxygen and was enhanced by FAD, which was not consumed during the reaction. A 26% similarity of this azoreductase to chaperonin Cpn60 from a Bacillus sp. was found by peptide mass mapping experiments. Substrate specificities of the azoreductase were studied by using synthesized model substrates based on di-sodium-(R)-benzyl-azo.2,7-dihydroxy-3,6-disulfonyl-naphthaline. Those dyes with N02 substituents, especially in the ortho position, were degraded fastest, while analogues with a methyl substitution showed the lowest degradation rates.","author":[{"dropping-particle":"","family":"Permenkes","given":"","non-dropping-particle":"","parse-names":false,"suffix":""}],"container-title":"Applied and Environmental Microbiology","id":"ITEM-1","issue":"12","issued":{"date-parts":[["2014"]]},"page":"13-20","title":"Peraturan Menteri Kesehatan Republik Indonesia Nomor 58 Tentang Standar Pelayanan Kefarmasian di Rumah Sakit","type":"article","volume":"58"},"uris":["http://www.mendeley.com/documents/?uuid=99e58e3a-d0fe-4476-af96-9703de0086bc"]}],"mendeley":{"formattedCitation":"(14)","plainTextFormattedCitation":"(14)"},"properties":{"noteIndex":0},"schema":"https://github.com/citation-style-language/schema/raw/master/csl-citation.json"}</w:instrText>
      </w:r>
      <w:r w:rsidR="006E7A98">
        <w:rPr>
          <w:rFonts w:ascii="Times New Roman" w:hAnsi="Times New Roman" w:cs="Times New Roman"/>
          <w:lang w:val="en-ID"/>
        </w:rPr>
        <w:fldChar w:fldCharType="separate"/>
      </w:r>
      <w:r w:rsidR="006E7A98" w:rsidRPr="006E7A98">
        <w:rPr>
          <w:rFonts w:ascii="Times New Roman" w:hAnsi="Times New Roman" w:cs="Times New Roman"/>
          <w:noProof/>
          <w:lang w:val="en-ID"/>
        </w:rPr>
        <w:t>(14)</w:t>
      </w:r>
      <w:r w:rsidR="006E7A98">
        <w:rPr>
          <w:rFonts w:ascii="Times New Roman" w:hAnsi="Times New Roman" w:cs="Times New Roman"/>
          <w:lang w:val="en-ID"/>
        </w:rPr>
        <w:fldChar w:fldCharType="end"/>
      </w:r>
      <w:r w:rsidR="00063B57">
        <w:rPr>
          <w:rFonts w:ascii="Times New Roman" w:hAnsi="Times New Roman" w:cs="Times New Roman"/>
          <w:lang w:val="en-ID"/>
        </w:rPr>
        <w:t xml:space="preserve">. </w:t>
      </w:r>
      <w:r w:rsidRPr="00C84EBE">
        <w:rPr>
          <w:rFonts w:ascii="Times New Roman" w:hAnsi="Times New Roman" w:cs="Times New Roman"/>
          <w:lang w:val="en-ID"/>
        </w:rPr>
        <w:t xml:space="preserve">Waktu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disertai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pemberian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memiliki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durasi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paling </w:t>
      </w:r>
      <w:proofErr w:type="spellStart"/>
      <w:r w:rsidRPr="00C84EBE">
        <w:rPr>
          <w:rFonts w:ascii="Times New Roman" w:hAnsi="Times New Roman" w:cs="Times New Roman"/>
          <w:lang w:val="en-ID"/>
        </w:rPr>
        <w:t>cepat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hal</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dikarenakan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masih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lain yang </w:t>
      </w:r>
      <w:proofErr w:type="spellStart"/>
      <w:r w:rsidRPr="00C84EBE">
        <w:rPr>
          <w:rFonts w:ascii="Times New Roman" w:hAnsi="Times New Roman" w:cs="Times New Roman"/>
          <w:lang w:val="en-ID"/>
        </w:rPr>
        <w:t>perlu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dilayani</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atau</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memberikan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informasi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kepada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terkait</w:t>
      </w:r>
      <w:proofErr w:type="spellEnd"/>
      <w:r w:rsidRPr="00C84EBE">
        <w:rPr>
          <w:rFonts w:ascii="Times New Roman" w:hAnsi="Times New Roman" w:cs="Times New Roman"/>
          <w:lang w:val="en-ID"/>
        </w:rPr>
        <w:t xml:space="preserve"> nama dan </w:t>
      </w:r>
      <w:proofErr w:type="spellStart"/>
      <w:r w:rsidRPr="00C84EBE">
        <w:rPr>
          <w:rFonts w:ascii="Times New Roman" w:hAnsi="Times New Roman" w:cs="Times New Roman"/>
          <w:lang w:val="en-ID"/>
        </w:rPr>
        <w:t>sediaan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lama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penggunaan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efek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samping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Kemudian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apoteker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membubuhkan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paraf</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kolom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penyerahan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obat</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pasien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membubuhkan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paraf</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kolom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edukasi</w:t>
      </w:r>
      <w:proofErr w:type="spellEnd"/>
      <w:r w:rsidR="00203816">
        <w:rPr>
          <w:rFonts w:ascii="Times New Roman" w:hAnsi="Times New Roman" w:cs="Times New Roman"/>
          <w:lang w:val="en-ID"/>
        </w:rPr>
        <w:t xml:space="preserve"> </w:t>
      </w:r>
      <w:r w:rsidR="00203816">
        <w:rPr>
          <w:rFonts w:ascii="Times New Roman" w:hAnsi="Times New Roman" w:cs="Times New Roman"/>
          <w:lang w:val="en-ID"/>
        </w:rPr>
        <w:fldChar w:fldCharType="begin" w:fldLock="1"/>
      </w:r>
      <w:r w:rsidR="00CF3EC9">
        <w:rPr>
          <w:rFonts w:ascii="Times New Roman" w:hAnsi="Times New Roman" w:cs="Times New Roman"/>
          <w:lang w:val="en-ID"/>
        </w:rPr>
        <w:instrText>ADDIN CSL_CITATION {"citationItems":[{"id":"ITEM-1","itemData":{"DOI":"10.36490/journal-jps.com.v6i1.19","ISSN":"2656-3088","abstract":"Kesalahan pengobatan (medication error) memberikan efek yang tidak diharapkan bahkan diperkirakan memberikan dampak besar terhadap kematian. Medication error dapat terjadi pada setiap proses pengobatan, salah satunya pada proses peresepan. Resep elektronik (e-prescribing) diyakini memiliki efektifitas yang lebih baik dibanding resep manual dan dinilai bermakna dalam menurunkan kesalahan pengobatan. Implementasi e-prescribing yang belum berjalan dengan baik khususnya di Indonesia, memerlukan evaluasi dan solusi untuk mendapatkan pelayanan kesehatan yang terbaik dan memberikan keamanan pengobatan pasien. Metode yang digunakan adalah Review literatur dengan penelusuran jurnal secara online yang diterbitkan dari tahun 2013 hingga 2021 pada database Garuda, Science Direct, dan PubMed. Setelah proses review, ditetapkan 10 jurnal untuk review ini. Delapan artikel menyatakan bahwa resep elektronik (e-prescribing) memberikan manfaat yang bermakna dan meningkatkan keselamatan pasien. Sedangkan pada 2 penelitian melaporkan belum ada perbedaan signifikan antara resep manual dan resep elektronik. Resep elektronik mampu meningkatkan pelayanan dan keamanan pasien (medication safety) dengan menghilangkan kesalahan dalam tulisan tangan, memberikan akses riwayat resep dan alergi obat pasien, keamanan dan mempercepat waktu tunggu pasien. Namun, Implementasi resep elektronik (e-prescribing) belum sepenuhnya berjalan dengan baik karena kurangnya faktor sumber daya manusia, aplikasi e-prescribing, dan fasilitas yang kurang mendukung.","author":[{"dropping-particle":"","family":"Ulum","given":"Kholifatul","non-dropping-particle":"","parse-names":false,"suffix":""},{"dropping-particle":"","family":"Hilmi","given":"Indah Laily","non-dropping-particle":"","parse-names":false,"suffix":""},{"dropping-particle":"","family":"Salman","given":"Salman","non-dropping-particle":"","parse-names":false,"suffix":""}],"container-title":"Journal of Pharmaceutical and Sciences","id":"ITEM-1","issue":"1","issued":{"date-parts":[["2023"]]},"page":"192-198","title":"Review Artikel : Implementasi dan Evaluasi Peresepan Elektronik Dalam Upaya Menurunkan Kesalahan Pengobatan","type":"article-journal","volume":"6"},"uris":["http://www.mendeley.com/documents/?uuid=6757a5e5-9e9d-439b-bab4-b6e3db09770e"]}],"mendeley":{"formattedCitation":"(15)","plainTextFormattedCitation":"(15)","previouslyFormattedCitation":"(15)"},"properties":{"noteIndex":0},"schema":"https://github.com/citation-style-language/schema/raw/master/csl-citation.json"}</w:instrText>
      </w:r>
      <w:r w:rsidR="00203816">
        <w:rPr>
          <w:rFonts w:ascii="Times New Roman" w:hAnsi="Times New Roman" w:cs="Times New Roman"/>
          <w:lang w:val="en-ID"/>
        </w:rPr>
        <w:fldChar w:fldCharType="separate"/>
      </w:r>
      <w:r w:rsidR="00CF3EC9" w:rsidRPr="00CF3EC9">
        <w:rPr>
          <w:rFonts w:ascii="Times New Roman" w:hAnsi="Times New Roman" w:cs="Times New Roman"/>
          <w:noProof/>
          <w:lang w:val="en-ID"/>
        </w:rPr>
        <w:t>(15)</w:t>
      </w:r>
      <w:r w:rsidR="00203816">
        <w:rPr>
          <w:rFonts w:ascii="Times New Roman" w:hAnsi="Times New Roman" w:cs="Times New Roman"/>
          <w:lang w:val="en-ID"/>
        </w:rPr>
        <w:fldChar w:fldCharType="end"/>
      </w:r>
    </w:p>
    <w:p w14:paraId="02D334CF" w14:textId="77777777" w:rsidR="00240134" w:rsidRPr="00C84EBE" w:rsidRDefault="00240134" w:rsidP="00240134">
      <w:pPr>
        <w:spacing w:after="0"/>
        <w:ind w:left="720"/>
        <w:jc w:val="both"/>
        <w:rPr>
          <w:rFonts w:ascii="Times New Roman" w:hAnsi="Times New Roman" w:cs="Times New Roman"/>
          <w:lang w:val="en-ID"/>
        </w:rPr>
      </w:pPr>
    </w:p>
    <w:p w14:paraId="49EF06D9" w14:textId="77777777" w:rsidR="00C84EBE" w:rsidRPr="00C84EBE" w:rsidRDefault="00C84EBE" w:rsidP="001A7229">
      <w:pPr>
        <w:spacing w:after="0"/>
        <w:jc w:val="both"/>
        <w:rPr>
          <w:rFonts w:ascii="Times New Roman" w:hAnsi="Times New Roman" w:cs="Times New Roman"/>
          <w:lang w:val="en-ID"/>
        </w:rPr>
      </w:pPr>
      <w:r w:rsidRPr="00C84EBE">
        <w:rPr>
          <w:rFonts w:ascii="Times New Roman" w:hAnsi="Times New Roman" w:cs="Times New Roman"/>
          <w:b/>
          <w:bCs/>
          <w:lang w:val="en-ID"/>
        </w:rPr>
        <w:t>SIMPULAN </w:t>
      </w:r>
    </w:p>
    <w:p w14:paraId="778D85D2" w14:textId="7B9D98B3" w:rsidR="001A7229" w:rsidRDefault="00C84EBE" w:rsidP="00240134">
      <w:pPr>
        <w:spacing w:after="0"/>
        <w:jc w:val="both"/>
        <w:rPr>
          <w:rFonts w:ascii="Times New Roman" w:hAnsi="Times New Roman" w:cs="Times New Roman"/>
          <w:lang w:val="en-ID"/>
        </w:rPr>
      </w:pPr>
      <w:proofErr w:type="spellStart"/>
      <w:r w:rsidRPr="00C84EBE">
        <w:rPr>
          <w:rFonts w:ascii="Times New Roman" w:hAnsi="Times New Roman" w:cs="Times New Roman"/>
          <w:lang w:val="en-ID"/>
        </w:rPr>
        <w:t>Berdasarkan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penelitian</w:t>
      </w:r>
      <w:proofErr w:type="spellEnd"/>
      <w:r w:rsidRPr="00C84EBE">
        <w:rPr>
          <w:rFonts w:ascii="Times New Roman" w:hAnsi="Times New Roman" w:cs="Times New Roman"/>
          <w:lang w:val="en-ID"/>
        </w:rPr>
        <w:t xml:space="preserve"> yang </w:t>
      </w:r>
      <w:proofErr w:type="spellStart"/>
      <w:r w:rsidRPr="00C84EBE">
        <w:rPr>
          <w:rFonts w:ascii="Times New Roman" w:hAnsi="Times New Roman" w:cs="Times New Roman"/>
          <w:lang w:val="en-ID"/>
        </w:rPr>
        <w:t>telah</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dilakukan</w:t>
      </w:r>
      <w:proofErr w:type="spellEnd"/>
      <w:r w:rsidRPr="00C84EBE">
        <w:rPr>
          <w:rFonts w:ascii="Times New Roman" w:hAnsi="Times New Roman" w:cs="Times New Roman"/>
          <w:lang w:val="en-ID"/>
        </w:rPr>
        <w:t xml:space="preserve"> rata-rata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tunggu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nonracikan</w:t>
      </w:r>
      <w:proofErr w:type="spellEnd"/>
      <w:r w:rsidRPr="00C84EBE">
        <w:rPr>
          <w:rFonts w:ascii="Times New Roman" w:hAnsi="Times New Roman" w:cs="Times New Roman"/>
          <w:lang w:val="en-ID"/>
        </w:rPr>
        <w:t xml:space="preserve"> di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yaitu</w:t>
      </w:r>
      <w:proofErr w:type="spellEnd"/>
      <w:r w:rsidRPr="00C84EBE">
        <w:rPr>
          <w:rFonts w:ascii="Times New Roman" w:hAnsi="Times New Roman" w:cs="Times New Roman"/>
          <w:lang w:val="en-ID"/>
        </w:rPr>
        <w:t xml:space="preserve"> 16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39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terdiri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dari</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antrian</w:t>
      </w:r>
      <w:proofErr w:type="spellEnd"/>
      <w:r w:rsidRPr="00C84EBE">
        <w:rPr>
          <w:rFonts w:ascii="Times New Roman" w:hAnsi="Times New Roman" w:cs="Times New Roman"/>
          <w:lang w:val="en-ID"/>
        </w:rPr>
        <w:t xml:space="preserve"> 10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26 </w:t>
      </w:r>
      <w:proofErr w:type="spellStart"/>
      <w:r w:rsidRPr="00C84EBE">
        <w:rPr>
          <w:rFonts w:ascii="Times New Roman" w:hAnsi="Times New Roman" w:cs="Times New Roman"/>
          <w:lang w:val="en-ID"/>
        </w:rPr>
        <w:t>detik</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waktu</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pelayanan</w:t>
      </w:r>
      <w:proofErr w:type="spellEnd"/>
      <w:r w:rsidRPr="00C84EBE">
        <w:rPr>
          <w:rFonts w:ascii="Times New Roman" w:hAnsi="Times New Roman" w:cs="Times New Roman"/>
          <w:lang w:val="en-ID"/>
        </w:rPr>
        <w:t xml:space="preserve"> 6 </w:t>
      </w:r>
      <w:proofErr w:type="spellStart"/>
      <w:r w:rsidRPr="00C84EBE">
        <w:rPr>
          <w:rFonts w:ascii="Times New Roman" w:hAnsi="Times New Roman" w:cs="Times New Roman"/>
          <w:lang w:val="en-ID"/>
        </w:rPr>
        <w:t>menit</w:t>
      </w:r>
      <w:proofErr w:type="spellEnd"/>
      <w:r w:rsidRPr="00C84EBE">
        <w:rPr>
          <w:rFonts w:ascii="Times New Roman" w:hAnsi="Times New Roman" w:cs="Times New Roman"/>
          <w:lang w:val="en-ID"/>
        </w:rPr>
        <w:t xml:space="preserve"> 13 </w:t>
      </w:r>
      <w:proofErr w:type="spellStart"/>
      <w:r w:rsidRPr="00C84EBE">
        <w:rPr>
          <w:rFonts w:ascii="Times New Roman" w:hAnsi="Times New Roman" w:cs="Times New Roman"/>
          <w:lang w:val="en-ID"/>
        </w:rPr>
        <w:t>detik</w:t>
      </w:r>
      <w:proofErr w:type="spellEnd"/>
    </w:p>
    <w:p w14:paraId="32BF7481" w14:textId="77777777" w:rsidR="00240134" w:rsidRPr="00C84EBE" w:rsidRDefault="00240134" w:rsidP="00240134">
      <w:pPr>
        <w:spacing w:after="0"/>
        <w:jc w:val="both"/>
        <w:rPr>
          <w:rFonts w:ascii="Times New Roman" w:hAnsi="Times New Roman" w:cs="Times New Roman"/>
          <w:lang w:val="en-ID"/>
        </w:rPr>
      </w:pPr>
    </w:p>
    <w:p w14:paraId="67C67BF2" w14:textId="77777777" w:rsidR="00C84EBE" w:rsidRPr="00C84EBE" w:rsidRDefault="00C84EBE" w:rsidP="001A7229">
      <w:pPr>
        <w:spacing w:after="0"/>
        <w:jc w:val="both"/>
        <w:rPr>
          <w:rFonts w:ascii="Times New Roman" w:hAnsi="Times New Roman" w:cs="Times New Roman"/>
          <w:lang w:val="en-ID"/>
        </w:rPr>
      </w:pPr>
      <w:r w:rsidRPr="00C84EBE">
        <w:rPr>
          <w:rFonts w:ascii="Times New Roman" w:hAnsi="Times New Roman" w:cs="Times New Roman"/>
          <w:b/>
          <w:bCs/>
          <w:lang w:val="en-ID"/>
        </w:rPr>
        <w:t>SARAN</w:t>
      </w:r>
    </w:p>
    <w:p w14:paraId="448DE4A8" w14:textId="0B53B770" w:rsidR="00C84EBE" w:rsidRPr="00C84EBE" w:rsidRDefault="00C84EBE" w:rsidP="001A7229">
      <w:pPr>
        <w:spacing w:after="0"/>
        <w:jc w:val="both"/>
        <w:rPr>
          <w:rFonts w:ascii="Times New Roman" w:hAnsi="Times New Roman" w:cs="Times New Roman"/>
          <w:lang w:val="en-ID"/>
        </w:rPr>
      </w:pP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analisis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beban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kerja</w:t>
      </w:r>
      <w:proofErr w:type="spellEnd"/>
      <w:r w:rsidRPr="00C84EBE">
        <w:rPr>
          <w:rFonts w:ascii="Times New Roman" w:hAnsi="Times New Roman" w:cs="Times New Roman"/>
          <w:lang w:val="en-ID"/>
        </w:rPr>
        <w:t xml:space="preserve"> Tenaga Teknis </w:t>
      </w:r>
      <w:proofErr w:type="spellStart"/>
      <w:r w:rsidRPr="00C84EBE">
        <w:rPr>
          <w:rFonts w:ascii="Times New Roman" w:hAnsi="Times New Roman" w:cs="Times New Roman"/>
          <w:lang w:val="en-ID"/>
        </w:rPr>
        <w:t>Kefarmasian</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karena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belum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adanya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pembagian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tugas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secara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khusus</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belum</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terdapat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standar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terkait</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jumlah</w:t>
      </w:r>
      <w:proofErr w:type="spellEnd"/>
      <w:r w:rsidRPr="00C84EBE">
        <w:rPr>
          <w:rFonts w:ascii="Times New Roman" w:hAnsi="Times New Roman" w:cs="Times New Roman"/>
          <w:lang w:val="en-ID"/>
        </w:rPr>
        <w:t xml:space="preserve"> TTK </w:t>
      </w:r>
      <w:proofErr w:type="spellStart"/>
      <w:r w:rsidRPr="00C84EBE">
        <w:rPr>
          <w:rFonts w:ascii="Times New Roman" w:hAnsi="Times New Roman" w:cs="Times New Roman"/>
          <w:lang w:val="en-ID"/>
        </w:rPr>
        <w:t>serta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melakukan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pengadaan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tambahan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sarana</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komputer</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untuk</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digunakan</w:t>
      </w:r>
      <w:proofErr w:type="spellEnd"/>
      <w:r w:rsidRPr="00C84EBE">
        <w:rPr>
          <w:rFonts w:ascii="Times New Roman" w:hAnsi="Times New Roman" w:cs="Times New Roman"/>
          <w:lang w:val="en-ID"/>
        </w:rPr>
        <w:t xml:space="preserve"> pada </w:t>
      </w:r>
      <w:proofErr w:type="spellStart"/>
      <w:r w:rsidRPr="00C84EBE">
        <w:rPr>
          <w:rFonts w:ascii="Times New Roman" w:hAnsi="Times New Roman" w:cs="Times New Roman"/>
          <w:lang w:val="en-ID"/>
        </w:rPr>
        <w:t>tahapan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penerimaan</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pengkajian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resep</w:t>
      </w:r>
      <w:proofErr w:type="spellEnd"/>
      <w:r w:rsidR="001A7229">
        <w:rPr>
          <w:rFonts w:ascii="Times New Roman" w:hAnsi="Times New Roman" w:cs="Times New Roman"/>
          <w:lang w:val="en-ID"/>
        </w:rPr>
        <w:t>.</w:t>
      </w:r>
    </w:p>
    <w:p w14:paraId="1289D089" w14:textId="77777777" w:rsidR="00C84EBE" w:rsidRPr="00C84EBE" w:rsidRDefault="00C84EBE" w:rsidP="00C84EBE">
      <w:pPr>
        <w:jc w:val="both"/>
        <w:rPr>
          <w:rFonts w:ascii="Times New Roman" w:hAnsi="Times New Roman" w:cs="Times New Roman"/>
          <w:lang w:val="en-ID"/>
        </w:rPr>
      </w:pPr>
    </w:p>
    <w:p w14:paraId="4C11C088" w14:textId="77777777" w:rsidR="00C84EBE" w:rsidRPr="00C84EBE" w:rsidRDefault="00C84EBE" w:rsidP="001A7229">
      <w:pPr>
        <w:spacing w:after="0"/>
        <w:jc w:val="both"/>
        <w:rPr>
          <w:rFonts w:ascii="Times New Roman" w:hAnsi="Times New Roman" w:cs="Times New Roman"/>
          <w:lang w:val="en-ID"/>
        </w:rPr>
      </w:pPr>
      <w:r w:rsidRPr="00C84EBE">
        <w:rPr>
          <w:rFonts w:ascii="Times New Roman" w:hAnsi="Times New Roman" w:cs="Times New Roman"/>
          <w:b/>
          <w:bCs/>
          <w:lang w:val="en-ID"/>
        </w:rPr>
        <w:t>UCAPAN TERIMA KASIH</w:t>
      </w:r>
    </w:p>
    <w:p w14:paraId="6013F40D" w14:textId="77777777" w:rsidR="00C84EBE" w:rsidRPr="00C84EBE" w:rsidRDefault="00C84EBE" w:rsidP="001A7229">
      <w:pPr>
        <w:spacing w:after="0"/>
        <w:jc w:val="both"/>
        <w:rPr>
          <w:rFonts w:ascii="Times New Roman" w:hAnsi="Times New Roman" w:cs="Times New Roman"/>
          <w:lang w:val="en-ID"/>
        </w:rPr>
      </w:pPr>
      <w:proofErr w:type="gramStart"/>
      <w:r w:rsidRPr="00C84EBE">
        <w:rPr>
          <w:rFonts w:ascii="Times New Roman" w:hAnsi="Times New Roman" w:cs="Times New Roman"/>
          <w:lang w:val="en-ID"/>
        </w:rPr>
        <w:t xml:space="preserve">Ucapan  </w:t>
      </w:r>
      <w:proofErr w:type="spellStart"/>
      <w:r w:rsidRPr="00C84EBE">
        <w:rPr>
          <w:rFonts w:ascii="Times New Roman" w:hAnsi="Times New Roman" w:cs="Times New Roman"/>
          <w:lang w:val="en-ID"/>
        </w:rPr>
        <w:t>terimakasih</w:t>
      </w:r>
      <w:proofErr w:type="spellEnd"/>
      <w:proofErr w:type="gramEnd"/>
      <w:r w:rsidRPr="00C84EBE">
        <w:rPr>
          <w:rFonts w:ascii="Times New Roman" w:hAnsi="Times New Roman" w:cs="Times New Roman"/>
          <w:lang w:val="en-ID"/>
        </w:rPr>
        <w:t xml:space="preserve">  </w:t>
      </w:r>
      <w:proofErr w:type="spellStart"/>
      <w:proofErr w:type="gramStart"/>
      <w:r w:rsidRPr="00C84EBE">
        <w:rPr>
          <w:rFonts w:ascii="Times New Roman" w:hAnsi="Times New Roman" w:cs="Times New Roman"/>
          <w:lang w:val="en-ID"/>
        </w:rPr>
        <w:t>ditujukan</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kepada</w:t>
      </w:r>
      <w:proofErr w:type="spellEnd"/>
      <w:proofErr w:type="gramEnd"/>
      <w:r w:rsidRPr="00C84EBE">
        <w:rPr>
          <w:rFonts w:ascii="Times New Roman" w:hAnsi="Times New Roman" w:cs="Times New Roman"/>
          <w:lang w:val="en-ID"/>
        </w:rPr>
        <w:t xml:space="preserve">  </w:t>
      </w:r>
      <w:proofErr w:type="spellStart"/>
      <w:proofErr w:type="gramStart"/>
      <w:r w:rsidRPr="00C84EBE">
        <w:rPr>
          <w:rFonts w:ascii="Times New Roman" w:hAnsi="Times New Roman" w:cs="Times New Roman"/>
          <w:lang w:val="en-ID"/>
        </w:rPr>
        <w:t>Poltekkes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Kemenkes</w:t>
      </w:r>
      <w:proofErr w:type="spellEnd"/>
      <w:proofErr w:type="gram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Pangkalpinang</w:t>
      </w:r>
      <w:proofErr w:type="spellEnd"/>
      <w:r w:rsidRPr="00C84EBE">
        <w:rPr>
          <w:rFonts w:ascii="Times New Roman" w:hAnsi="Times New Roman" w:cs="Times New Roman"/>
          <w:lang w:val="en-ID"/>
        </w:rPr>
        <w:t xml:space="preserve"> dan </w:t>
      </w:r>
      <w:proofErr w:type="spellStart"/>
      <w:r w:rsidRPr="00C84EBE">
        <w:rPr>
          <w:rFonts w:ascii="Times New Roman" w:hAnsi="Times New Roman" w:cs="Times New Roman"/>
          <w:lang w:val="en-ID"/>
        </w:rPr>
        <w:t>Puskesmas</w:t>
      </w:r>
      <w:proofErr w:type="spellEnd"/>
      <w:r w:rsidRPr="00C84EBE">
        <w:rPr>
          <w:rFonts w:ascii="Times New Roman" w:hAnsi="Times New Roman" w:cs="Times New Roman"/>
          <w:lang w:val="en-ID"/>
        </w:rPr>
        <w:t xml:space="preserve"> </w:t>
      </w:r>
      <w:proofErr w:type="spellStart"/>
      <w:r w:rsidRPr="00C84EBE">
        <w:rPr>
          <w:rFonts w:ascii="Times New Roman" w:hAnsi="Times New Roman" w:cs="Times New Roman"/>
          <w:lang w:val="en-ID"/>
        </w:rPr>
        <w:t>Melintang</w:t>
      </w:r>
      <w:proofErr w:type="spellEnd"/>
    </w:p>
    <w:p w14:paraId="78867DF9" w14:textId="77777777" w:rsidR="00C84EBE" w:rsidRDefault="00C84EBE" w:rsidP="00C84EBE">
      <w:pPr>
        <w:rPr>
          <w:rFonts w:ascii="Times New Roman" w:hAnsi="Times New Roman" w:cs="Times New Roman"/>
          <w:lang w:val="en-ID"/>
        </w:rPr>
      </w:pPr>
    </w:p>
    <w:p w14:paraId="794F38CF" w14:textId="77777777" w:rsidR="00240134" w:rsidRDefault="00240134" w:rsidP="00C84EBE">
      <w:pPr>
        <w:rPr>
          <w:rFonts w:ascii="Times New Roman" w:hAnsi="Times New Roman" w:cs="Times New Roman"/>
          <w:lang w:val="en-ID"/>
        </w:rPr>
      </w:pPr>
    </w:p>
    <w:p w14:paraId="06FE432F" w14:textId="77777777" w:rsidR="00240134" w:rsidRDefault="00240134" w:rsidP="00C84EBE">
      <w:pPr>
        <w:rPr>
          <w:rFonts w:ascii="Times New Roman" w:hAnsi="Times New Roman" w:cs="Times New Roman"/>
          <w:lang w:val="en-ID"/>
        </w:rPr>
      </w:pPr>
    </w:p>
    <w:p w14:paraId="13BDBB53" w14:textId="77777777" w:rsidR="00240134" w:rsidRPr="00C84EBE" w:rsidRDefault="00240134" w:rsidP="00C84EBE">
      <w:pPr>
        <w:rPr>
          <w:rFonts w:ascii="Times New Roman" w:hAnsi="Times New Roman" w:cs="Times New Roman"/>
          <w:lang w:val="en-ID"/>
        </w:rPr>
      </w:pPr>
    </w:p>
    <w:p w14:paraId="5A9B9ED5" w14:textId="77777777" w:rsidR="00C84EBE" w:rsidRPr="00C84EBE" w:rsidRDefault="00C84EBE" w:rsidP="00C84EBE">
      <w:pPr>
        <w:rPr>
          <w:rFonts w:ascii="Times New Roman" w:hAnsi="Times New Roman" w:cs="Times New Roman"/>
          <w:lang w:val="en-ID"/>
        </w:rPr>
      </w:pPr>
      <w:r w:rsidRPr="00C84EBE">
        <w:rPr>
          <w:rFonts w:ascii="Times New Roman" w:hAnsi="Times New Roman" w:cs="Times New Roman"/>
          <w:b/>
          <w:bCs/>
          <w:lang w:val="en-ID"/>
        </w:rPr>
        <w:lastRenderedPageBreak/>
        <w:t>DAFTAR PUSTAKA</w:t>
      </w:r>
    </w:p>
    <w:p w14:paraId="15A12E1C" w14:textId="6779CEFE" w:rsidR="006E7A98" w:rsidRPr="006E7A98" w:rsidRDefault="00240134" w:rsidP="006E7A98">
      <w:pPr>
        <w:widowControl w:val="0"/>
        <w:autoSpaceDE w:val="0"/>
        <w:autoSpaceDN w:val="0"/>
        <w:adjustRightInd w:val="0"/>
        <w:spacing w:line="240" w:lineRule="auto"/>
        <w:ind w:left="640" w:hanging="640"/>
        <w:rPr>
          <w:rFonts w:ascii="Times New Roman" w:hAnsi="Times New Roman" w:cs="Times New Roman"/>
          <w:noProof/>
          <w:kern w:val="0"/>
        </w:rPr>
      </w:pPr>
      <w:r>
        <w:rPr>
          <w:rFonts w:ascii="Times New Roman" w:hAnsi="Times New Roman" w:cs="Times New Roman"/>
          <w:lang w:val="en-ID"/>
        </w:rPr>
        <w:fldChar w:fldCharType="begin" w:fldLock="1"/>
      </w:r>
      <w:r>
        <w:rPr>
          <w:rFonts w:ascii="Times New Roman" w:hAnsi="Times New Roman" w:cs="Times New Roman"/>
          <w:lang w:val="en-ID"/>
        </w:rPr>
        <w:instrText xml:space="preserve">ADDIN Mendeley Bibliography CSL_BIBLIOGRAPHY </w:instrText>
      </w:r>
      <w:r>
        <w:rPr>
          <w:rFonts w:ascii="Times New Roman" w:hAnsi="Times New Roman" w:cs="Times New Roman"/>
          <w:lang w:val="en-ID"/>
        </w:rPr>
        <w:fldChar w:fldCharType="separate"/>
      </w:r>
      <w:r w:rsidR="006E7A98" w:rsidRPr="006E7A98">
        <w:rPr>
          <w:rFonts w:ascii="Times New Roman" w:hAnsi="Times New Roman" w:cs="Times New Roman"/>
          <w:noProof/>
          <w:kern w:val="0"/>
        </w:rPr>
        <w:t xml:space="preserve">1. </w:t>
      </w:r>
      <w:r w:rsidR="006E7A98" w:rsidRPr="006E7A98">
        <w:rPr>
          <w:rFonts w:ascii="Times New Roman" w:hAnsi="Times New Roman" w:cs="Times New Roman"/>
          <w:noProof/>
          <w:kern w:val="0"/>
        </w:rPr>
        <w:tab/>
        <w:t xml:space="preserve">Permenkes RI No. 74. Peraturan Menteri Kesehatan Republik Indonesia Nomor 74 tentang Standar Pelayanan Kefarmasian di Puskesmas. Vol. 15, dapartemen kesehatan RI. 2016. p. 37–48. </w:t>
      </w:r>
    </w:p>
    <w:p w14:paraId="6372B4D2"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2. </w:t>
      </w:r>
      <w:r w:rsidRPr="006E7A98">
        <w:rPr>
          <w:rFonts w:ascii="Times New Roman" w:hAnsi="Times New Roman" w:cs="Times New Roman"/>
          <w:noProof/>
          <w:kern w:val="0"/>
        </w:rPr>
        <w:tab/>
        <w:t xml:space="preserve">Indonesia KKR. PERATURAN PEMERINTAH REPUBLIK INDONESIA NOMOR 51 TAHUN 2009 TENTANG PEKERJAAN KEFARMASIAN. 2009. </w:t>
      </w:r>
    </w:p>
    <w:p w14:paraId="428FD586"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3. </w:t>
      </w:r>
      <w:r w:rsidRPr="006E7A98">
        <w:rPr>
          <w:rFonts w:ascii="Times New Roman" w:hAnsi="Times New Roman" w:cs="Times New Roman"/>
          <w:noProof/>
          <w:kern w:val="0"/>
        </w:rPr>
        <w:tab/>
        <w:t xml:space="preserve">Saputri GAR, Nurhayati RC. Waktu tunggu pelayanan resep rawat jalan di instalasi farmasi Puskesmas Purbolinggo sebagai indikator standar pelayanan minimal puskesmas. Vol. 3, JOURNAL OF Pharmacy and Tropical Issues. 2023. p. 59–64. </w:t>
      </w:r>
    </w:p>
    <w:p w14:paraId="22FF4B7A"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4. </w:t>
      </w:r>
      <w:r w:rsidRPr="006E7A98">
        <w:rPr>
          <w:rFonts w:ascii="Times New Roman" w:hAnsi="Times New Roman" w:cs="Times New Roman"/>
          <w:noProof/>
          <w:kern w:val="0"/>
        </w:rPr>
        <w:tab/>
        <w:t xml:space="preserve">Meylia ST. PENGUKURAN WAKTU TUNGGU PELAYANAN RESEP PADA PASIEN RAWAT JALAN DI RSUD DEPATI HAMZAH PANGKALPINANG TAHUN 2024. 2024. </w:t>
      </w:r>
    </w:p>
    <w:p w14:paraId="36FF39F9"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5. </w:t>
      </w:r>
      <w:r w:rsidRPr="006E7A98">
        <w:rPr>
          <w:rFonts w:ascii="Times New Roman" w:hAnsi="Times New Roman" w:cs="Times New Roman"/>
          <w:noProof/>
          <w:kern w:val="0"/>
        </w:rPr>
        <w:tab/>
        <w:t>Prihandiwati E, Hayati N, Saputera MMA, Sari AK. Hubungan Antara Waktu Tunggu Pelayanan Resep Terhadap Tingkat Kepuasan Pasien Di Puskesmas Gambut. J Insa Farm Indones [Internet]. 2020;3(2):281–90. Available from: http://e-jurnal.stikes-isfi.ac.id/index.php/JIFI/article/view/626</w:t>
      </w:r>
    </w:p>
    <w:p w14:paraId="785FD733"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6. </w:t>
      </w:r>
      <w:r w:rsidRPr="006E7A98">
        <w:rPr>
          <w:rFonts w:ascii="Times New Roman" w:hAnsi="Times New Roman" w:cs="Times New Roman"/>
          <w:noProof/>
          <w:kern w:val="0"/>
        </w:rPr>
        <w:tab/>
        <w:t xml:space="preserve">Mulya A, Ennimay E, Devis Y. Analisa Faktor Waktu Tunggu Pelayanan Resep di Rumah Sakit Pekanbaru Medical Center. JFIOnline | Print ISSN 1412-1107 | e-ISSN 2355-696X. 2023;15(1):11–22. </w:t>
      </w:r>
    </w:p>
    <w:p w14:paraId="0FCFC640"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7. </w:t>
      </w:r>
      <w:r w:rsidRPr="006E7A98">
        <w:rPr>
          <w:rFonts w:ascii="Times New Roman" w:hAnsi="Times New Roman" w:cs="Times New Roman"/>
          <w:noProof/>
          <w:kern w:val="0"/>
        </w:rPr>
        <w:tab/>
        <w:t xml:space="preserve">Stanley L, L.wanga SK. Besar Sampel dalam Penelitian Kesehatan. </w:t>
      </w:r>
    </w:p>
    <w:p w14:paraId="30F54F81"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8. </w:t>
      </w:r>
      <w:r w:rsidRPr="006E7A98">
        <w:rPr>
          <w:rFonts w:ascii="Times New Roman" w:hAnsi="Times New Roman" w:cs="Times New Roman"/>
          <w:noProof/>
          <w:kern w:val="0"/>
        </w:rPr>
        <w:tab/>
        <w:t xml:space="preserve">Safitri NS, Wijayanti S, Novrianti I. Gambaran Waktu Tunggu Pelayanan Resep di Puskesmas Mamburungan Kota Tarakan. J Borneo. 2024;4(1):21–9. </w:t>
      </w:r>
    </w:p>
    <w:p w14:paraId="4DF7E1ED"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9. </w:t>
      </w:r>
      <w:r w:rsidRPr="006E7A98">
        <w:rPr>
          <w:rFonts w:ascii="Times New Roman" w:hAnsi="Times New Roman" w:cs="Times New Roman"/>
          <w:noProof/>
          <w:kern w:val="0"/>
        </w:rPr>
        <w:tab/>
        <w:t xml:space="preserve">Shulihah S. Waktu Tunggu Pelayanan Resep di Depo Farmasi Rawat Jalan Rumah Sakit Umum Kota Bogor. PubHealth J Kesehat Masy. 2024;3(1):26–32. </w:t>
      </w:r>
    </w:p>
    <w:p w14:paraId="39A327AD"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10. </w:t>
      </w:r>
      <w:r w:rsidRPr="006E7A98">
        <w:rPr>
          <w:rFonts w:ascii="Times New Roman" w:hAnsi="Times New Roman" w:cs="Times New Roman"/>
          <w:noProof/>
          <w:kern w:val="0"/>
        </w:rPr>
        <w:tab/>
        <w:t>Muannisa NF, Sulistiadi W. Analisis Implementasi Program Active Case Finding Tuberkulosis di Puskesmas Kebayoran Baru dengan Pendekatan Teori Van Meter Van Horn. J Ners [Internet]. 2025;9(2):1944–53. Available from: http://journal.universitaspahlawan.ac.id/index.php/ners</w:t>
      </w:r>
    </w:p>
    <w:p w14:paraId="4335E4E0"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11. </w:t>
      </w:r>
      <w:r w:rsidRPr="006E7A98">
        <w:rPr>
          <w:rFonts w:ascii="Times New Roman" w:hAnsi="Times New Roman" w:cs="Times New Roman"/>
          <w:noProof/>
          <w:kern w:val="0"/>
        </w:rPr>
        <w:tab/>
        <w:t xml:space="preserve">Lestari AA, Deswati D, Armal K. ANALISIS WAKTU TUNGGU PELAYANAN RESEP OBAT RACIKAN DAN NON RACIKAN PADA PASIEN BPJS RAWAT JALAN DI RSUD Dr. ACHMAD MOCHTAR BUKITTINGGI. J Humaniora, Sos dan Bisnis. 2025;3(3):488–502. </w:t>
      </w:r>
    </w:p>
    <w:p w14:paraId="059A34BA"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12. </w:t>
      </w:r>
      <w:r w:rsidRPr="006E7A98">
        <w:rPr>
          <w:rFonts w:ascii="Times New Roman" w:hAnsi="Times New Roman" w:cs="Times New Roman"/>
          <w:noProof/>
          <w:kern w:val="0"/>
        </w:rPr>
        <w:tab/>
        <w:t xml:space="preserve">Cikra Ikhda Nur Hamidah Safitri, M. Rizky Arif, Andri Priyoherianto, Lisa Rahmalia Hildiana, Hartono Hartono. Analisis Waktu Tunggu Pelayanan Resep Pasien BPJS Rawat Jalan di RSUD Bangil. J Rumpun Ilmu Kesehat. 2024;4(1):286–94. </w:t>
      </w:r>
    </w:p>
    <w:p w14:paraId="07E584C3"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13. </w:t>
      </w:r>
      <w:r w:rsidRPr="006E7A98">
        <w:rPr>
          <w:rFonts w:ascii="Times New Roman" w:hAnsi="Times New Roman" w:cs="Times New Roman"/>
          <w:noProof/>
          <w:kern w:val="0"/>
        </w:rPr>
        <w:tab/>
        <w:t>Wirajaya MKM, Rettobjaan VFC. Faktor yang Memengaruhi Waktu Tunggu Pelayanan Resep Rawat Jalan di Instalasi Farmasi Rumah Sakit: Sistematik Review [Internet]. Vol. 13, Jurnal Kesehatan. Online; 2022. p. 408–15. Available from: http://ejurnal.poltekkes-tjk.ac.id/index.php/JK408</w:t>
      </w:r>
    </w:p>
    <w:p w14:paraId="0B22E15E"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kern w:val="0"/>
        </w:rPr>
      </w:pPr>
      <w:r w:rsidRPr="006E7A98">
        <w:rPr>
          <w:rFonts w:ascii="Times New Roman" w:hAnsi="Times New Roman" w:cs="Times New Roman"/>
          <w:noProof/>
          <w:kern w:val="0"/>
        </w:rPr>
        <w:t xml:space="preserve">14. </w:t>
      </w:r>
      <w:r w:rsidRPr="006E7A98">
        <w:rPr>
          <w:rFonts w:ascii="Times New Roman" w:hAnsi="Times New Roman" w:cs="Times New Roman"/>
          <w:noProof/>
          <w:kern w:val="0"/>
        </w:rPr>
        <w:tab/>
        <w:t>Permenkes. Peraturan Menteri Kesehatan Republik Indonesia Nomor 58 Tentang Standar Pelayanan Kefarmasian di Rumah Sakit [Internet]. Vol. 58, Applied and Environmental Microbiology. 2014. p. 13–20. Available from: http://www.ncbi.nlm.nih.gov/pubmed/25246403%0Ahttp://www.pubmedcentral.nih.gov/articlerender.fcgi?artid=PMC4249520</w:t>
      </w:r>
    </w:p>
    <w:p w14:paraId="542C9349" w14:textId="77777777" w:rsidR="006E7A98" w:rsidRPr="006E7A98" w:rsidRDefault="006E7A98" w:rsidP="006E7A98">
      <w:pPr>
        <w:widowControl w:val="0"/>
        <w:autoSpaceDE w:val="0"/>
        <w:autoSpaceDN w:val="0"/>
        <w:adjustRightInd w:val="0"/>
        <w:spacing w:line="240" w:lineRule="auto"/>
        <w:ind w:left="640" w:hanging="640"/>
        <w:rPr>
          <w:rFonts w:ascii="Times New Roman" w:hAnsi="Times New Roman" w:cs="Times New Roman"/>
          <w:noProof/>
        </w:rPr>
      </w:pPr>
      <w:r w:rsidRPr="006E7A98">
        <w:rPr>
          <w:rFonts w:ascii="Times New Roman" w:hAnsi="Times New Roman" w:cs="Times New Roman"/>
          <w:noProof/>
          <w:kern w:val="0"/>
        </w:rPr>
        <w:lastRenderedPageBreak/>
        <w:t xml:space="preserve">15. </w:t>
      </w:r>
      <w:r w:rsidRPr="006E7A98">
        <w:rPr>
          <w:rFonts w:ascii="Times New Roman" w:hAnsi="Times New Roman" w:cs="Times New Roman"/>
          <w:noProof/>
          <w:kern w:val="0"/>
        </w:rPr>
        <w:tab/>
        <w:t>Ulum K, Hilmi IL, Salman S. Review Artikel : Implementasi dan Evaluasi Peresepan Elektronik Dalam Upaya Menurunkan Kesalahan Pengobatan. J Pharm Sci [Internet]. 2023;6(1):192–8. Available from: https://www.journal-jps.com</w:t>
      </w:r>
    </w:p>
    <w:p w14:paraId="76D35E5A" w14:textId="48F6AD9B" w:rsidR="00477F47" w:rsidRPr="00C84EBE" w:rsidRDefault="00240134" w:rsidP="00240134">
      <w:pPr>
        <w:rPr>
          <w:rFonts w:ascii="Times New Roman" w:hAnsi="Times New Roman" w:cs="Times New Roman"/>
        </w:rPr>
      </w:pPr>
      <w:r>
        <w:rPr>
          <w:rFonts w:ascii="Times New Roman" w:hAnsi="Times New Roman" w:cs="Times New Roman"/>
          <w:lang w:val="en-ID"/>
        </w:rPr>
        <w:fldChar w:fldCharType="end"/>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r w:rsidR="00C84EBE" w:rsidRPr="00C84EBE">
        <w:rPr>
          <w:rFonts w:ascii="Times New Roman" w:hAnsi="Times New Roman" w:cs="Times New Roman"/>
          <w:lang w:val="en-ID"/>
        </w:rPr>
        <w:br/>
      </w:r>
    </w:p>
    <w:sectPr w:rsidR="00477F47" w:rsidRPr="00C84EBE">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2420E" w14:textId="77777777" w:rsidR="00CD0B6D" w:rsidRDefault="00CD0B6D" w:rsidP="001A7229">
      <w:pPr>
        <w:spacing w:after="0" w:line="240" w:lineRule="auto"/>
      </w:pPr>
      <w:r>
        <w:separator/>
      </w:r>
    </w:p>
  </w:endnote>
  <w:endnote w:type="continuationSeparator" w:id="0">
    <w:p w14:paraId="2FD6C613" w14:textId="77777777" w:rsidR="00CD0B6D" w:rsidRDefault="00CD0B6D" w:rsidP="001A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EADA" w14:textId="77777777" w:rsidR="00CD0B6D" w:rsidRDefault="00CD0B6D" w:rsidP="001A7229">
      <w:pPr>
        <w:spacing w:after="0" w:line="240" w:lineRule="auto"/>
      </w:pPr>
      <w:r>
        <w:separator/>
      </w:r>
    </w:p>
  </w:footnote>
  <w:footnote w:type="continuationSeparator" w:id="0">
    <w:p w14:paraId="7057066A" w14:textId="77777777" w:rsidR="00CD0B6D" w:rsidRDefault="00CD0B6D" w:rsidP="001A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B124C" w14:textId="251F2DA5" w:rsidR="001A7229" w:rsidRPr="001A7229" w:rsidRDefault="001A7229" w:rsidP="001A7229">
    <w:pPr>
      <w:pStyle w:val="Header"/>
      <w:rPr>
        <w:rFonts w:ascii="Times New Roman" w:hAnsi="Times New Roman" w:cs="Times New Roman"/>
        <w:sz w:val="16"/>
        <w:szCs w:val="16"/>
        <w:lang w:val="en-ID"/>
      </w:rPr>
    </w:pPr>
    <w:r w:rsidRPr="001A7229">
      <w:rPr>
        <w:rFonts w:ascii="Times New Roman" w:hAnsi="Times New Roman" w:cs="Times New Roman"/>
        <w:b/>
        <w:bCs/>
        <w:sz w:val="16"/>
        <w:szCs w:val="16"/>
        <w:lang w:val="en-ID"/>
      </w:rPr>
      <w:t xml:space="preserve">JURNAL KESEHATAN POLTEKKES KEMENKES RI PANGKALPINANG </w:t>
    </w:r>
    <w:r w:rsidRPr="001A7229">
      <w:rPr>
        <w:rFonts w:ascii="Times New Roman" w:hAnsi="Times New Roman" w:cs="Times New Roman"/>
        <w:sz w:val="16"/>
        <w:szCs w:val="16"/>
        <w:lang w:val="en-ID"/>
      </w:rPr>
      <w:t>           </w:t>
    </w:r>
    <w:r>
      <w:rPr>
        <w:rFonts w:ascii="Times New Roman" w:hAnsi="Times New Roman" w:cs="Times New Roman"/>
        <w:sz w:val="16"/>
        <w:szCs w:val="16"/>
        <w:lang w:val="en-ID"/>
      </w:rPr>
      <w:tab/>
      <w:t xml:space="preserve">       </w:t>
    </w:r>
    <w:r w:rsidRPr="001A7229">
      <w:rPr>
        <w:rFonts w:ascii="Times New Roman" w:hAnsi="Times New Roman" w:cs="Times New Roman"/>
        <w:sz w:val="16"/>
        <w:szCs w:val="16"/>
        <w:lang w:val="en-ID"/>
      </w:rPr>
      <w:t xml:space="preserve">Vol. x, </w:t>
    </w:r>
    <w:proofErr w:type="spellStart"/>
    <w:proofErr w:type="gramStart"/>
    <w:r w:rsidRPr="001A7229">
      <w:rPr>
        <w:rFonts w:ascii="Times New Roman" w:hAnsi="Times New Roman" w:cs="Times New Roman"/>
        <w:sz w:val="16"/>
        <w:szCs w:val="16"/>
        <w:lang w:val="en-ID"/>
      </w:rPr>
      <w:t>No.xx</w:t>
    </w:r>
    <w:proofErr w:type="spellEnd"/>
    <w:proofErr w:type="gramEnd"/>
    <w:r w:rsidRPr="001A7229">
      <w:rPr>
        <w:rFonts w:ascii="Times New Roman" w:hAnsi="Times New Roman" w:cs="Times New Roman"/>
        <w:sz w:val="16"/>
        <w:szCs w:val="16"/>
        <w:lang w:val="en-ID"/>
      </w:rPr>
      <w:t xml:space="preserve">, Bulan </w:t>
    </w:r>
    <w:proofErr w:type="spellStart"/>
    <w:r w:rsidRPr="001A7229">
      <w:rPr>
        <w:rFonts w:ascii="Times New Roman" w:hAnsi="Times New Roman" w:cs="Times New Roman"/>
        <w:sz w:val="16"/>
        <w:szCs w:val="16"/>
        <w:lang w:val="en-ID"/>
      </w:rPr>
      <w:t>Tahun</w:t>
    </w:r>
    <w:proofErr w:type="spellEnd"/>
    <w:r w:rsidRPr="001A7229">
      <w:rPr>
        <w:rFonts w:ascii="Times New Roman" w:hAnsi="Times New Roman" w:cs="Times New Roman"/>
        <w:sz w:val="16"/>
        <w:szCs w:val="16"/>
        <w:lang w:val="en-ID"/>
      </w:rPr>
      <w:t>                                       </w:t>
    </w:r>
  </w:p>
  <w:p w14:paraId="1769A941" w14:textId="77777777" w:rsidR="001A7229" w:rsidRPr="001A7229" w:rsidRDefault="001A7229" w:rsidP="001A7229">
    <w:pPr>
      <w:pStyle w:val="Header"/>
      <w:rPr>
        <w:rFonts w:ascii="Times New Roman" w:hAnsi="Times New Roman" w:cs="Times New Roman"/>
        <w:sz w:val="16"/>
        <w:szCs w:val="16"/>
        <w:lang w:val="en-ID"/>
      </w:rPr>
    </w:pPr>
    <w:r w:rsidRPr="001A7229">
      <w:rPr>
        <w:rFonts w:ascii="Times New Roman" w:hAnsi="Times New Roman" w:cs="Times New Roman"/>
        <w:sz w:val="16"/>
        <w:szCs w:val="16"/>
        <w:lang w:val="en-ID"/>
      </w:rPr>
      <w:t>P-ISSN.2339-2150, E-ISSN 2620-6234</w:t>
    </w:r>
  </w:p>
  <w:p w14:paraId="419D29D5" w14:textId="77777777" w:rsidR="001A7229" w:rsidRPr="001A7229" w:rsidRDefault="001A7229">
    <w:pPr>
      <w:pStyle w:val="Header"/>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7A85"/>
    <w:multiLevelType w:val="hybridMultilevel"/>
    <w:tmpl w:val="345C0F2E"/>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C6F38CF"/>
    <w:multiLevelType w:val="multilevel"/>
    <w:tmpl w:val="39EEE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D92DE5"/>
    <w:multiLevelType w:val="multilevel"/>
    <w:tmpl w:val="C652A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B52BB2"/>
    <w:multiLevelType w:val="multilevel"/>
    <w:tmpl w:val="15305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72AF3"/>
    <w:multiLevelType w:val="multilevel"/>
    <w:tmpl w:val="D03C3C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BB1772"/>
    <w:multiLevelType w:val="multilevel"/>
    <w:tmpl w:val="3F3C3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D8640C"/>
    <w:multiLevelType w:val="multilevel"/>
    <w:tmpl w:val="F7A62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7D35AC"/>
    <w:multiLevelType w:val="hybridMultilevel"/>
    <w:tmpl w:val="319220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D855811"/>
    <w:multiLevelType w:val="multilevel"/>
    <w:tmpl w:val="74009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215DBC"/>
    <w:multiLevelType w:val="multilevel"/>
    <w:tmpl w:val="A0521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E41E3D"/>
    <w:multiLevelType w:val="hybridMultilevel"/>
    <w:tmpl w:val="2AF07E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69D3013"/>
    <w:multiLevelType w:val="hybridMultilevel"/>
    <w:tmpl w:val="00645804"/>
    <w:lvl w:ilvl="0" w:tplc="2CE82BA8">
      <w:start w:val="2"/>
      <w:numFmt w:val="lowerLetter"/>
      <w:lvlText w:val="%1."/>
      <w:lvlJc w:val="left"/>
      <w:pPr>
        <w:tabs>
          <w:tab w:val="num" w:pos="720"/>
        </w:tabs>
        <w:ind w:left="720" w:hanging="360"/>
      </w:pPr>
    </w:lvl>
    <w:lvl w:ilvl="1" w:tplc="1F8C8838" w:tentative="1">
      <w:start w:val="1"/>
      <w:numFmt w:val="decimal"/>
      <w:lvlText w:val="%2."/>
      <w:lvlJc w:val="left"/>
      <w:pPr>
        <w:tabs>
          <w:tab w:val="num" w:pos="1440"/>
        </w:tabs>
        <w:ind w:left="1440" w:hanging="360"/>
      </w:pPr>
    </w:lvl>
    <w:lvl w:ilvl="2" w:tplc="3EA6B960" w:tentative="1">
      <w:start w:val="1"/>
      <w:numFmt w:val="decimal"/>
      <w:lvlText w:val="%3."/>
      <w:lvlJc w:val="left"/>
      <w:pPr>
        <w:tabs>
          <w:tab w:val="num" w:pos="2160"/>
        </w:tabs>
        <w:ind w:left="2160" w:hanging="360"/>
      </w:pPr>
    </w:lvl>
    <w:lvl w:ilvl="3" w:tplc="295C2CC0" w:tentative="1">
      <w:start w:val="1"/>
      <w:numFmt w:val="decimal"/>
      <w:lvlText w:val="%4."/>
      <w:lvlJc w:val="left"/>
      <w:pPr>
        <w:tabs>
          <w:tab w:val="num" w:pos="2880"/>
        </w:tabs>
        <w:ind w:left="2880" w:hanging="360"/>
      </w:pPr>
    </w:lvl>
    <w:lvl w:ilvl="4" w:tplc="1FCEA598" w:tentative="1">
      <w:start w:val="1"/>
      <w:numFmt w:val="decimal"/>
      <w:lvlText w:val="%5."/>
      <w:lvlJc w:val="left"/>
      <w:pPr>
        <w:tabs>
          <w:tab w:val="num" w:pos="3600"/>
        </w:tabs>
        <w:ind w:left="3600" w:hanging="360"/>
      </w:pPr>
    </w:lvl>
    <w:lvl w:ilvl="5" w:tplc="57DE4CFC" w:tentative="1">
      <w:start w:val="1"/>
      <w:numFmt w:val="decimal"/>
      <w:lvlText w:val="%6."/>
      <w:lvlJc w:val="left"/>
      <w:pPr>
        <w:tabs>
          <w:tab w:val="num" w:pos="4320"/>
        </w:tabs>
        <w:ind w:left="4320" w:hanging="360"/>
      </w:pPr>
    </w:lvl>
    <w:lvl w:ilvl="6" w:tplc="EFAC3CF8" w:tentative="1">
      <w:start w:val="1"/>
      <w:numFmt w:val="decimal"/>
      <w:lvlText w:val="%7."/>
      <w:lvlJc w:val="left"/>
      <w:pPr>
        <w:tabs>
          <w:tab w:val="num" w:pos="5040"/>
        </w:tabs>
        <w:ind w:left="5040" w:hanging="360"/>
      </w:pPr>
    </w:lvl>
    <w:lvl w:ilvl="7" w:tplc="4000B9C0" w:tentative="1">
      <w:start w:val="1"/>
      <w:numFmt w:val="decimal"/>
      <w:lvlText w:val="%8."/>
      <w:lvlJc w:val="left"/>
      <w:pPr>
        <w:tabs>
          <w:tab w:val="num" w:pos="5760"/>
        </w:tabs>
        <w:ind w:left="5760" w:hanging="360"/>
      </w:pPr>
    </w:lvl>
    <w:lvl w:ilvl="8" w:tplc="8C5C3E2A" w:tentative="1">
      <w:start w:val="1"/>
      <w:numFmt w:val="decimal"/>
      <w:lvlText w:val="%9."/>
      <w:lvlJc w:val="left"/>
      <w:pPr>
        <w:tabs>
          <w:tab w:val="num" w:pos="6480"/>
        </w:tabs>
        <w:ind w:left="6480" w:hanging="360"/>
      </w:pPr>
    </w:lvl>
  </w:abstractNum>
  <w:num w:numId="1" w16cid:durableId="90245761">
    <w:abstractNumId w:val="2"/>
    <w:lvlOverride w:ilvl="0">
      <w:lvl w:ilvl="0">
        <w:numFmt w:val="lowerLetter"/>
        <w:lvlText w:val="%1."/>
        <w:lvlJc w:val="left"/>
      </w:lvl>
    </w:lvlOverride>
  </w:num>
  <w:num w:numId="2" w16cid:durableId="744306283">
    <w:abstractNumId w:val="11"/>
  </w:num>
  <w:num w:numId="3" w16cid:durableId="259485665">
    <w:abstractNumId w:val="9"/>
  </w:num>
  <w:num w:numId="4" w16cid:durableId="83695558">
    <w:abstractNumId w:val="5"/>
    <w:lvlOverride w:ilvl="0">
      <w:lvl w:ilvl="0">
        <w:numFmt w:val="decimal"/>
        <w:lvlText w:val="%1."/>
        <w:lvlJc w:val="left"/>
      </w:lvl>
    </w:lvlOverride>
  </w:num>
  <w:num w:numId="5" w16cid:durableId="1814104497">
    <w:abstractNumId w:val="4"/>
    <w:lvlOverride w:ilvl="0">
      <w:lvl w:ilvl="0">
        <w:numFmt w:val="decimal"/>
        <w:lvlText w:val="%1."/>
        <w:lvlJc w:val="left"/>
      </w:lvl>
    </w:lvlOverride>
  </w:num>
  <w:num w:numId="6" w16cid:durableId="2114086503">
    <w:abstractNumId w:val="1"/>
  </w:num>
  <w:num w:numId="7" w16cid:durableId="1870336383">
    <w:abstractNumId w:val="3"/>
  </w:num>
  <w:num w:numId="8" w16cid:durableId="1844011274">
    <w:abstractNumId w:val="8"/>
    <w:lvlOverride w:ilvl="0">
      <w:lvl w:ilvl="0">
        <w:numFmt w:val="decimal"/>
        <w:lvlText w:val="%1."/>
        <w:lvlJc w:val="left"/>
      </w:lvl>
    </w:lvlOverride>
  </w:num>
  <w:num w:numId="9" w16cid:durableId="1442601591">
    <w:abstractNumId w:val="8"/>
    <w:lvlOverride w:ilvl="0">
      <w:lvl w:ilvl="0">
        <w:numFmt w:val="decimal"/>
        <w:lvlText w:val="%1."/>
        <w:lvlJc w:val="left"/>
      </w:lvl>
    </w:lvlOverride>
  </w:num>
  <w:num w:numId="10" w16cid:durableId="21828287">
    <w:abstractNumId w:val="8"/>
    <w:lvlOverride w:ilvl="0">
      <w:lvl w:ilvl="0">
        <w:numFmt w:val="decimal"/>
        <w:lvlText w:val="%1."/>
        <w:lvlJc w:val="left"/>
      </w:lvl>
    </w:lvlOverride>
  </w:num>
  <w:num w:numId="11" w16cid:durableId="1208026555">
    <w:abstractNumId w:val="6"/>
  </w:num>
  <w:num w:numId="12" w16cid:durableId="899632136">
    <w:abstractNumId w:val="7"/>
  </w:num>
  <w:num w:numId="13" w16cid:durableId="1030884152">
    <w:abstractNumId w:val="10"/>
  </w:num>
  <w:num w:numId="14" w16cid:durableId="1298608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84EBE"/>
    <w:rsid w:val="00063B57"/>
    <w:rsid w:val="00141B7A"/>
    <w:rsid w:val="001A7229"/>
    <w:rsid w:val="00203816"/>
    <w:rsid w:val="0021719D"/>
    <w:rsid w:val="00240134"/>
    <w:rsid w:val="00287B15"/>
    <w:rsid w:val="003127E3"/>
    <w:rsid w:val="00347F54"/>
    <w:rsid w:val="00353CA3"/>
    <w:rsid w:val="00477F47"/>
    <w:rsid w:val="005E10C5"/>
    <w:rsid w:val="006025E9"/>
    <w:rsid w:val="00632B51"/>
    <w:rsid w:val="006E7A98"/>
    <w:rsid w:val="00851C15"/>
    <w:rsid w:val="008730B8"/>
    <w:rsid w:val="009E4F55"/>
    <w:rsid w:val="00A727F3"/>
    <w:rsid w:val="00B16984"/>
    <w:rsid w:val="00C84EBE"/>
    <w:rsid w:val="00C93E4C"/>
    <w:rsid w:val="00CD0B6D"/>
    <w:rsid w:val="00CF3EC9"/>
    <w:rsid w:val="00CF52B1"/>
    <w:rsid w:val="00D71960"/>
    <w:rsid w:val="00E324B0"/>
    <w:rsid w:val="00F028A9"/>
    <w:rsid w:val="00F87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48AAB"/>
  <w15:chartTrackingRefBased/>
  <w15:docId w15:val="{D8FAB9B7-D3C9-4572-B582-3DBDF53F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EB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84EB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84EB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84EB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84EB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84E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EB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84E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84EB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84EB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84EB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84E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BE"/>
    <w:rPr>
      <w:rFonts w:eastAsiaTheme="majorEastAsia" w:cstheme="majorBidi"/>
      <w:color w:val="272727" w:themeColor="text1" w:themeTint="D8"/>
    </w:rPr>
  </w:style>
  <w:style w:type="paragraph" w:styleId="Title">
    <w:name w:val="Title"/>
    <w:basedOn w:val="Normal"/>
    <w:next w:val="Normal"/>
    <w:link w:val="TitleChar"/>
    <w:uiPriority w:val="10"/>
    <w:qFormat/>
    <w:rsid w:val="00C84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4EBE"/>
    <w:rPr>
      <w:i/>
      <w:iCs/>
      <w:color w:val="404040" w:themeColor="text1" w:themeTint="BF"/>
    </w:rPr>
  </w:style>
  <w:style w:type="paragraph" w:styleId="ListParagraph">
    <w:name w:val="List Paragraph"/>
    <w:basedOn w:val="Normal"/>
    <w:uiPriority w:val="34"/>
    <w:qFormat/>
    <w:rsid w:val="00C84EBE"/>
    <w:pPr>
      <w:ind w:left="720"/>
      <w:contextualSpacing/>
    </w:pPr>
  </w:style>
  <w:style w:type="character" w:styleId="IntenseEmphasis">
    <w:name w:val="Intense Emphasis"/>
    <w:basedOn w:val="DefaultParagraphFont"/>
    <w:uiPriority w:val="21"/>
    <w:qFormat/>
    <w:rsid w:val="00C84EBE"/>
    <w:rPr>
      <w:i/>
      <w:iCs/>
      <w:color w:val="365F91" w:themeColor="accent1" w:themeShade="BF"/>
    </w:rPr>
  </w:style>
  <w:style w:type="paragraph" w:styleId="IntenseQuote">
    <w:name w:val="Intense Quote"/>
    <w:basedOn w:val="Normal"/>
    <w:next w:val="Normal"/>
    <w:link w:val="IntenseQuoteChar"/>
    <w:uiPriority w:val="30"/>
    <w:qFormat/>
    <w:rsid w:val="00C84EB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84EBE"/>
    <w:rPr>
      <w:i/>
      <w:iCs/>
      <w:color w:val="365F91" w:themeColor="accent1" w:themeShade="BF"/>
    </w:rPr>
  </w:style>
  <w:style w:type="character" w:styleId="IntenseReference">
    <w:name w:val="Intense Reference"/>
    <w:basedOn w:val="DefaultParagraphFont"/>
    <w:uiPriority w:val="32"/>
    <w:qFormat/>
    <w:rsid w:val="00C84EBE"/>
    <w:rPr>
      <w:b/>
      <w:bCs/>
      <w:smallCaps/>
      <w:color w:val="365F91" w:themeColor="accent1" w:themeShade="BF"/>
      <w:spacing w:val="5"/>
    </w:rPr>
  </w:style>
  <w:style w:type="character" w:styleId="Hyperlink">
    <w:name w:val="Hyperlink"/>
    <w:basedOn w:val="DefaultParagraphFont"/>
    <w:uiPriority w:val="99"/>
    <w:unhideWhenUsed/>
    <w:rsid w:val="00C84EBE"/>
    <w:rPr>
      <w:color w:val="0000FF" w:themeColor="hyperlink"/>
      <w:u w:val="single"/>
    </w:rPr>
  </w:style>
  <w:style w:type="character" w:styleId="UnresolvedMention">
    <w:name w:val="Unresolved Mention"/>
    <w:basedOn w:val="DefaultParagraphFont"/>
    <w:uiPriority w:val="99"/>
    <w:semiHidden/>
    <w:unhideWhenUsed/>
    <w:rsid w:val="00C84EBE"/>
    <w:rPr>
      <w:color w:val="605E5C"/>
      <w:shd w:val="clear" w:color="auto" w:fill="E1DFDD"/>
    </w:rPr>
  </w:style>
  <w:style w:type="paragraph" w:styleId="Header">
    <w:name w:val="header"/>
    <w:basedOn w:val="Normal"/>
    <w:link w:val="HeaderChar"/>
    <w:uiPriority w:val="99"/>
    <w:unhideWhenUsed/>
    <w:rsid w:val="001A7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229"/>
  </w:style>
  <w:style w:type="paragraph" w:styleId="Footer">
    <w:name w:val="footer"/>
    <w:basedOn w:val="Normal"/>
    <w:link w:val="FooterChar"/>
    <w:uiPriority w:val="99"/>
    <w:unhideWhenUsed/>
    <w:rsid w:val="001A7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45178">
      <w:bodyDiv w:val="1"/>
      <w:marLeft w:val="0"/>
      <w:marRight w:val="0"/>
      <w:marTop w:val="0"/>
      <w:marBottom w:val="0"/>
      <w:divBdr>
        <w:top w:val="none" w:sz="0" w:space="0" w:color="auto"/>
        <w:left w:val="none" w:sz="0" w:space="0" w:color="auto"/>
        <w:bottom w:val="none" w:sz="0" w:space="0" w:color="auto"/>
        <w:right w:val="none" w:sz="0" w:space="0" w:color="auto"/>
      </w:divBdr>
    </w:div>
    <w:div w:id="918488482">
      <w:bodyDiv w:val="1"/>
      <w:marLeft w:val="0"/>
      <w:marRight w:val="0"/>
      <w:marTop w:val="0"/>
      <w:marBottom w:val="0"/>
      <w:divBdr>
        <w:top w:val="none" w:sz="0" w:space="0" w:color="auto"/>
        <w:left w:val="none" w:sz="0" w:space="0" w:color="auto"/>
        <w:bottom w:val="none" w:sz="0" w:space="0" w:color="auto"/>
        <w:right w:val="none" w:sz="0" w:space="0" w:color="auto"/>
      </w:divBdr>
    </w:div>
    <w:div w:id="1382752598">
      <w:bodyDiv w:val="1"/>
      <w:marLeft w:val="0"/>
      <w:marRight w:val="0"/>
      <w:marTop w:val="0"/>
      <w:marBottom w:val="0"/>
      <w:divBdr>
        <w:top w:val="none" w:sz="0" w:space="0" w:color="auto"/>
        <w:left w:val="none" w:sz="0" w:space="0" w:color="auto"/>
        <w:bottom w:val="none" w:sz="0" w:space="0" w:color="auto"/>
        <w:right w:val="none" w:sz="0" w:space="0" w:color="auto"/>
      </w:divBdr>
    </w:div>
    <w:div w:id="1492600221">
      <w:bodyDiv w:val="1"/>
      <w:marLeft w:val="0"/>
      <w:marRight w:val="0"/>
      <w:marTop w:val="0"/>
      <w:marBottom w:val="0"/>
      <w:divBdr>
        <w:top w:val="none" w:sz="0" w:space="0" w:color="auto"/>
        <w:left w:val="none" w:sz="0" w:space="0" w:color="auto"/>
        <w:bottom w:val="none" w:sz="0" w:space="0" w:color="auto"/>
        <w:right w:val="none" w:sz="0" w:space="0" w:color="auto"/>
      </w:divBdr>
    </w:div>
    <w:div w:id="191851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nazalili1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0" width="525"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E897940-9F6D-4E22-AF89-0D1494619BC0}">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EF734DD-3875-4DFA-A936-73B03DF9946B}">
  <we:reference id="wa200001361" version="2.129.3.0" store="en-US" storeType="OMEX"/>
  <we:alternateReferences>
    <we:reference id="wa200001361" version="2.129.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ERA</b:Tag>
    <b:SourceType>Report</b:SourceType>
    <b:Guid>{3262F57C-511C-4DC1-A7EA-B48ED978AFF2}</b:Guid>
    <b:Title>ERATURAN MENTERI KESEHATAN REPUBLIK INDONESIA          </b:Title>
    <b:RefOrder>1</b:RefOrder>
  </b:Source>
</b:Sources>
</file>

<file path=customXml/itemProps1.xml><?xml version="1.0" encoding="utf-8"?>
<ds:datastoreItem xmlns:ds="http://schemas.openxmlformats.org/officeDocument/2006/customXml" ds:itemID="{E3C0AB00-5628-4FA0-9FB5-5E1222D43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9</Pages>
  <Words>9904</Words>
  <Characters>62495</Characters>
  <Application>Microsoft Office Word</Application>
  <DocSecurity>0</DocSecurity>
  <Lines>1157</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Zalili</dc:creator>
  <cp:keywords/>
  <dc:description/>
  <cp:lastModifiedBy>ASUS</cp:lastModifiedBy>
  <cp:revision>4</cp:revision>
  <dcterms:created xsi:type="dcterms:W3CDTF">2025-07-21T01:37:00Z</dcterms:created>
  <dcterms:modified xsi:type="dcterms:W3CDTF">2025-07-21T08:57:00Z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5db4c3f2-4847-4cf7-b7db-2f8628bf239e</vt:lpwstr>
  </property>
  <property fmtid="{D5CDD505-2E9C-101B-9397-08002B2CF9AE}" pid="3" name="Mendeley Recent Style Id 0_1">
    <vt:lpwstr>http://www.zotero.org/styles/apa-6th-edition</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http://www.zotero.org/styles/sage-vancouver</vt:lpwstr>
  </property>
  <property fmtid="{D5CDD505-2E9C-101B-9397-08002B2CF9AE}" pid="18" name="Mendeley Recent Style Name 7_1">
    <vt:lpwstr>SAGE - Vancouver</vt:lpwstr>
  </property>
  <property fmtid="{D5CDD505-2E9C-101B-9397-08002B2CF9AE}" pid="19" name="Mendeley Recent Style Id 8_1">
    <vt:lpwstr>http://www.zotero.org/styles/springer-vancouver</vt:lpwstr>
  </property>
  <property fmtid="{D5CDD505-2E9C-101B-9397-08002B2CF9AE}" pid="20" name="Mendeley Recent Style Name 8_1">
    <vt:lpwstr>Springer - Vancouver</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46b5131c-7554-3555-a146-ee170cc134a3</vt:lpwstr>
  </property>
  <property fmtid="{D5CDD505-2E9C-101B-9397-08002B2CF9AE}" pid="25" name="Mendeley Citation Style_1">
    <vt:lpwstr>http://www.zotero.org/styles/vancouver</vt:lpwstr>
  </property>
</Properties>
</file>