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713" w:rsidRDefault="00EF2D28" w:rsidP="005A3C7F">
      <w:pPr>
        <w:spacing w:after="0" w:line="240" w:lineRule="auto"/>
        <w:jc w:val="center"/>
        <w:rPr>
          <w:rFonts w:ascii="Times New Roman" w:hAnsi="Times New Roman" w:cs="Times New Roman"/>
          <w:b/>
          <w:sz w:val="28"/>
          <w:szCs w:val="28"/>
          <w:lang w:val="en-US"/>
        </w:rPr>
      </w:pPr>
      <w:r w:rsidRPr="005A3C7F">
        <w:rPr>
          <w:rFonts w:ascii="Times New Roman" w:hAnsi="Times New Roman" w:cs="Times New Roman"/>
          <w:b/>
          <w:sz w:val="28"/>
          <w:szCs w:val="28"/>
          <w:lang w:val="en-US"/>
        </w:rPr>
        <w:t xml:space="preserve">TINJAUAN LITERATUR: </w:t>
      </w:r>
      <w:r w:rsidR="00E87713" w:rsidRPr="005A3C7F">
        <w:rPr>
          <w:rFonts w:ascii="Times New Roman" w:hAnsi="Times New Roman" w:cs="Times New Roman"/>
          <w:b/>
          <w:sz w:val="28"/>
          <w:szCs w:val="28"/>
        </w:rPr>
        <w:t>PE</w:t>
      </w:r>
      <w:r w:rsidR="00E87713" w:rsidRPr="005A3C7F">
        <w:rPr>
          <w:rFonts w:ascii="Times New Roman" w:hAnsi="Times New Roman" w:cs="Times New Roman"/>
          <w:b/>
          <w:sz w:val="28"/>
          <w:szCs w:val="28"/>
          <w:lang w:val="en-US"/>
        </w:rPr>
        <w:t>NGARUH PIJAT LAKTASI TERHADAP PENINGKATAN PRODUKSI ASI</w:t>
      </w:r>
    </w:p>
    <w:p w:rsidR="005A3C7F" w:rsidRPr="005A3C7F" w:rsidRDefault="005A3C7F" w:rsidP="005A3C7F">
      <w:pPr>
        <w:spacing w:after="0" w:line="240" w:lineRule="auto"/>
        <w:jc w:val="center"/>
        <w:rPr>
          <w:rFonts w:ascii="Times New Roman" w:hAnsi="Times New Roman" w:cs="Times New Roman"/>
          <w:b/>
          <w:sz w:val="28"/>
          <w:szCs w:val="28"/>
          <w:lang w:val="en-US"/>
        </w:rPr>
      </w:pPr>
    </w:p>
    <w:p w:rsidR="00EF2D28" w:rsidRPr="005A3C7F" w:rsidRDefault="00EF2D28" w:rsidP="005A3C7F">
      <w:pPr>
        <w:spacing w:after="0" w:line="240" w:lineRule="auto"/>
        <w:jc w:val="center"/>
        <w:rPr>
          <w:rFonts w:ascii="Times New Roman" w:hAnsi="Times New Roman" w:cs="Times New Roman"/>
          <w:b/>
          <w:i/>
          <w:sz w:val="28"/>
          <w:szCs w:val="28"/>
          <w:lang w:val="en-US"/>
        </w:rPr>
      </w:pPr>
      <w:r w:rsidRPr="005A3C7F">
        <w:rPr>
          <w:rFonts w:ascii="Times New Roman" w:hAnsi="Times New Roman" w:cs="Times New Roman"/>
          <w:b/>
          <w:i/>
          <w:sz w:val="28"/>
          <w:szCs w:val="28"/>
          <w:lang w:val="en-US"/>
        </w:rPr>
        <w:t>LITERATURE RIVIEW: THE EFFECT OF LACTATION MASSAGE ON INCREASING BREAST MILK PRODUCTION</w:t>
      </w:r>
    </w:p>
    <w:p w:rsidR="00E87713" w:rsidRPr="005A3C7F" w:rsidRDefault="00E87713" w:rsidP="005A3C7F">
      <w:pPr>
        <w:spacing w:after="0" w:line="240" w:lineRule="auto"/>
        <w:ind w:right="-21"/>
        <w:jc w:val="center"/>
        <w:rPr>
          <w:rFonts w:ascii="Times New Roman" w:hAnsi="Times New Roman" w:cs="Times New Roman"/>
          <w:b/>
          <w:i/>
          <w:sz w:val="24"/>
          <w:szCs w:val="24"/>
        </w:rPr>
      </w:pPr>
    </w:p>
    <w:p w:rsidR="00E87713" w:rsidRPr="005A3C7F" w:rsidRDefault="00E87713" w:rsidP="005A3C7F">
      <w:pPr>
        <w:spacing w:after="0" w:line="240" w:lineRule="auto"/>
        <w:jc w:val="center"/>
        <w:rPr>
          <w:rFonts w:ascii="Times New Roman" w:eastAsia="SimSun" w:hAnsi="Times New Roman" w:cs="Times New Roman"/>
          <w:bCs/>
          <w:color w:val="000000"/>
          <w:sz w:val="24"/>
          <w:szCs w:val="24"/>
          <w:lang w:bidi="ar"/>
        </w:rPr>
      </w:pPr>
      <w:r w:rsidRPr="005A3C7F">
        <w:rPr>
          <w:rFonts w:ascii="Times New Roman" w:eastAsia="SimSun" w:hAnsi="Times New Roman" w:cs="Times New Roman"/>
          <w:bCs/>
          <w:color w:val="000000"/>
          <w:sz w:val="24"/>
          <w:szCs w:val="24"/>
          <w:lang w:eastAsia="zh-CN" w:bidi="ar"/>
        </w:rPr>
        <w:t>Ria Anggraini</w:t>
      </w:r>
    </w:p>
    <w:p w:rsidR="00E87713" w:rsidRPr="005A3C7F" w:rsidRDefault="00E87713" w:rsidP="005A3C7F">
      <w:pPr>
        <w:spacing w:after="0" w:line="240" w:lineRule="auto"/>
        <w:jc w:val="center"/>
        <w:rPr>
          <w:rFonts w:ascii="Times New Roman" w:eastAsia="SimSun" w:hAnsi="Times New Roman" w:cs="Times New Roman"/>
          <w:bCs/>
          <w:color w:val="000000"/>
          <w:sz w:val="24"/>
          <w:szCs w:val="24"/>
          <w:lang w:bidi="ar"/>
        </w:rPr>
      </w:pPr>
      <w:r w:rsidRPr="005A3C7F">
        <w:rPr>
          <w:rFonts w:ascii="Times New Roman" w:eastAsia="SimSun" w:hAnsi="Times New Roman" w:cs="Times New Roman"/>
          <w:bCs/>
          <w:color w:val="000000"/>
          <w:sz w:val="24"/>
          <w:szCs w:val="24"/>
          <w:lang w:eastAsia="zh-CN" w:bidi="ar"/>
        </w:rPr>
        <w:t>Magister Kebidanan FK Universitas Padja</w:t>
      </w:r>
      <w:r w:rsidR="005A3C7F" w:rsidRPr="005A3C7F">
        <w:rPr>
          <w:rFonts w:ascii="Times New Roman" w:eastAsia="SimSun" w:hAnsi="Times New Roman" w:cs="Times New Roman"/>
          <w:bCs/>
          <w:color w:val="000000"/>
          <w:sz w:val="24"/>
          <w:szCs w:val="24"/>
          <w:lang w:val="en-US" w:eastAsia="zh-CN" w:bidi="ar"/>
        </w:rPr>
        <w:t>d</w:t>
      </w:r>
      <w:r w:rsidRPr="005A3C7F">
        <w:rPr>
          <w:rFonts w:ascii="Times New Roman" w:eastAsia="SimSun" w:hAnsi="Times New Roman" w:cs="Times New Roman"/>
          <w:bCs/>
          <w:color w:val="000000"/>
          <w:sz w:val="24"/>
          <w:szCs w:val="24"/>
          <w:lang w:eastAsia="zh-CN" w:bidi="ar"/>
        </w:rPr>
        <w:t>jaran</w:t>
      </w:r>
    </w:p>
    <w:p w:rsidR="00E87713" w:rsidRPr="00F87E00" w:rsidRDefault="00F87E00" w:rsidP="005A3C7F">
      <w:pPr>
        <w:spacing w:after="0" w:line="240" w:lineRule="auto"/>
        <w:jc w:val="center"/>
        <w:rPr>
          <w:rFonts w:ascii="Times New Roman" w:eastAsia="SimSun" w:hAnsi="Times New Roman" w:cs="Times New Roman"/>
          <w:bCs/>
          <w:sz w:val="24"/>
          <w:szCs w:val="24"/>
          <w:lang w:bidi="ar"/>
        </w:rPr>
      </w:pPr>
      <w:r w:rsidRPr="00F87E00">
        <w:rPr>
          <w:rFonts w:ascii="Times New Roman" w:hAnsi="Times New Roman" w:cs="Times New Roman"/>
          <w:sz w:val="24"/>
          <w:szCs w:val="24"/>
          <w:lang w:val="en-US"/>
        </w:rPr>
        <w:t xml:space="preserve">Email: </w:t>
      </w:r>
      <w:hyperlink r:id="rId6" w:history="1">
        <w:r w:rsidR="00E87713" w:rsidRPr="00F87E00">
          <w:rPr>
            <w:rStyle w:val="Hyperlink"/>
            <w:rFonts w:ascii="Times New Roman" w:eastAsia="SimSun" w:hAnsi="Times New Roman" w:cs="Times New Roman"/>
            <w:color w:val="auto"/>
            <w:sz w:val="24"/>
            <w:szCs w:val="24"/>
            <w:lang w:eastAsia="zh-CN" w:bidi="ar"/>
          </w:rPr>
          <w:t>anggrainiria33@gmail.com</w:t>
        </w:r>
      </w:hyperlink>
    </w:p>
    <w:p w:rsidR="00E87713" w:rsidRPr="00101242" w:rsidRDefault="00E87713" w:rsidP="005A3C7F">
      <w:pPr>
        <w:spacing w:after="0" w:line="240" w:lineRule="auto"/>
        <w:jc w:val="center"/>
        <w:rPr>
          <w:rFonts w:ascii="Times New Roman" w:eastAsia="SimSun" w:hAnsi="Times New Roman" w:cs="Times New Roman"/>
          <w:bCs/>
          <w:color w:val="000000"/>
          <w:lang w:bidi="ar"/>
        </w:rPr>
      </w:pPr>
    </w:p>
    <w:p w:rsidR="00E87713" w:rsidRPr="00101242" w:rsidRDefault="00E15554" w:rsidP="00E15554">
      <w:pPr>
        <w:spacing w:after="0" w:line="240" w:lineRule="auto"/>
        <w:jc w:val="center"/>
        <w:rPr>
          <w:rFonts w:ascii="Times New Roman" w:eastAsia="SimSun" w:hAnsi="Times New Roman" w:cs="Times New Roman"/>
          <w:b/>
          <w:bCs/>
          <w:color w:val="000000"/>
          <w:lang w:bidi="ar"/>
        </w:rPr>
      </w:pPr>
      <w:r w:rsidRPr="00101242">
        <w:rPr>
          <w:rFonts w:ascii="Times New Roman" w:eastAsia="SimSun" w:hAnsi="Times New Roman" w:cs="Times New Roman"/>
          <w:b/>
          <w:bCs/>
          <w:color w:val="000000"/>
          <w:lang w:bidi="ar"/>
        </w:rPr>
        <w:t>Abstrak</w:t>
      </w:r>
    </w:p>
    <w:p w:rsidR="00D24DC7" w:rsidRPr="00101242" w:rsidRDefault="00B07661" w:rsidP="005A3C7F">
      <w:pPr>
        <w:pStyle w:val="ListParagraph"/>
        <w:shd w:val="clear" w:color="auto" w:fill="FFFFFF" w:themeFill="background1"/>
        <w:spacing w:after="0" w:line="240" w:lineRule="auto"/>
        <w:ind w:left="0"/>
        <w:jc w:val="both"/>
        <w:rPr>
          <w:rFonts w:ascii="Times New Roman" w:hAnsi="Times New Roman" w:cs="Times New Roman"/>
          <w:lang w:val="en-US"/>
        </w:rPr>
      </w:pPr>
      <w:r w:rsidRPr="00101242">
        <w:rPr>
          <w:rFonts w:ascii="Times New Roman" w:eastAsia="Times New Roman" w:hAnsi="Times New Roman" w:cs="Times New Roman"/>
          <w:b/>
          <w:lang w:val="en-US"/>
        </w:rPr>
        <w:t>Latar belakang:</w:t>
      </w:r>
      <w:r w:rsidRPr="00101242">
        <w:rPr>
          <w:rFonts w:ascii="Times New Roman" w:eastAsia="Times New Roman" w:hAnsi="Times New Roman" w:cs="Times New Roman"/>
          <w:lang w:val="en-US"/>
        </w:rPr>
        <w:t xml:space="preserve"> </w:t>
      </w:r>
      <w:r w:rsidR="00EF2D28" w:rsidRPr="00101242">
        <w:rPr>
          <w:rFonts w:ascii="Times New Roman" w:eastAsia="Times New Roman" w:hAnsi="Times New Roman" w:cs="Times New Roman"/>
          <w:lang w:val="en-US"/>
        </w:rPr>
        <w:t>Pemberian ASI eksklusif</w:t>
      </w:r>
      <w:r w:rsidR="00EF2D28" w:rsidRPr="00101242">
        <w:rPr>
          <w:rFonts w:ascii="Times New Roman" w:eastAsia="Times New Roman" w:hAnsi="Times New Roman" w:cs="Times New Roman"/>
        </w:rPr>
        <w:t xml:space="preserve"> </w:t>
      </w:r>
      <w:r w:rsidR="00EF2D28" w:rsidRPr="00101242">
        <w:rPr>
          <w:rFonts w:ascii="Times New Roman" w:eastAsia="Times New Roman" w:hAnsi="Times New Roman" w:cs="Times New Roman"/>
          <w:lang w:val="en-US"/>
        </w:rPr>
        <w:t xml:space="preserve">dapat </w:t>
      </w:r>
      <w:r w:rsidR="00EF2D28" w:rsidRPr="00101242">
        <w:rPr>
          <w:rFonts w:ascii="Times New Roman" w:eastAsia="Times New Roman" w:hAnsi="Times New Roman" w:cs="Times New Roman"/>
        </w:rPr>
        <w:t xml:space="preserve">membantu anak-anak bertahan hidup dan </w:t>
      </w:r>
      <w:r w:rsidR="00EF2D28" w:rsidRPr="00101242">
        <w:rPr>
          <w:rFonts w:ascii="Times New Roman" w:eastAsia="Times New Roman" w:hAnsi="Times New Roman" w:cs="Times New Roman"/>
          <w:lang w:val="en-US"/>
        </w:rPr>
        <w:t xml:space="preserve">dapat </w:t>
      </w:r>
      <w:r w:rsidR="00EF2D28" w:rsidRPr="00101242">
        <w:rPr>
          <w:rFonts w:ascii="Times New Roman" w:eastAsia="Times New Roman" w:hAnsi="Times New Roman" w:cs="Times New Roman"/>
        </w:rPr>
        <w:t>membentuk antibodi agar terlindung dari berbagai penyakit yang sering terjadi pada masa kanak-kanak, seperti diare ataupun pneumonia. B</w:t>
      </w:r>
      <w:r w:rsidR="00EF2D28" w:rsidRPr="00101242">
        <w:rPr>
          <w:rFonts w:ascii="Times New Roman" w:eastAsia="Times New Roman" w:hAnsi="Times New Roman" w:cs="Times New Roman"/>
          <w:lang w:val="en-US"/>
        </w:rPr>
        <w:t>anyak penelitian</w:t>
      </w:r>
      <w:r w:rsidR="00EF2D28" w:rsidRPr="00101242">
        <w:rPr>
          <w:rFonts w:ascii="Times New Roman" w:eastAsia="Times New Roman" w:hAnsi="Times New Roman" w:cs="Times New Roman"/>
        </w:rPr>
        <w:t xml:space="preserve"> juga menunjukkan bahwa anak yang mendapatkan ASI akan memiliki inteligensi</w:t>
      </w:r>
      <w:r w:rsidR="00EF2D28" w:rsidRPr="00101242">
        <w:rPr>
          <w:rFonts w:ascii="Times New Roman" w:eastAsia="Times New Roman" w:hAnsi="Times New Roman" w:cs="Times New Roman"/>
          <w:lang w:val="en-US"/>
        </w:rPr>
        <w:t xml:space="preserve"> yang lebih baik</w:t>
      </w:r>
      <w:r w:rsidR="00EF2D28" w:rsidRPr="00101242">
        <w:rPr>
          <w:rFonts w:ascii="Times New Roman" w:eastAsia="Times New Roman" w:hAnsi="Times New Roman" w:cs="Times New Roman"/>
        </w:rPr>
        <w:t xml:space="preserve">, kemungkinan mengalami obesitas dan kelebihan berat badan </w:t>
      </w:r>
      <w:r w:rsidR="00EF2D28" w:rsidRPr="00101242">
        <w:rPr>
          <w:rFonts w:ascii="Times New Roman" w:eastAsia="Times New Roman" w:hAnsi="Times New Roman" w:cs="Times New Roman"/>
          <w:lang w:val="en-US"/>
        </w:rPr>
        <w:t xml:space="preserve">menjadi </w:t>
      </w:r>
      <w:r w:rsidR="00EF2D28" w:rsidRPr="00101242">
        <w:rPr>
          <w:rFonts w:ascii="Times New Roman" w:eastAsia="Times New Roman" w:hAnsi="Times New Roman" w:cs="Times New Roman"/>
        </w:rPr>
        <w:t xml:space="preserve">lebih kecil, dan </w:t>
      </w:r>
      <w:r w:rsidR="00EF2D28" w:rsidRPr="00101242">
        <w:rPr>
          <w:rFonts w:ascii="Times New Roman" w:eastAsia="Times New Roman" w:hAnsi="Times New Roman" w:cs="Times New Roman"/>
          <w:lang w:val="en-US"/>
        </w:rPr>
        <w:t xml:space="preserve">juga </w:t>
      </w:r>
      <w:r w:rsidR="00EF2D28" w:rsidRPr="00101242">
        <w:rPr>
          <w:rFonts w:ascii="Times New Roman" w:eastAsia="Times New Roman" w:hAnsi="Times New Roman" w:cs="Times New Roman"/>
        </w:rPr>
        <w:t xml:space="preserve">kerentanan mengalami diabetes semasa dewasa kelak </w:t>
      </w:r>
      <w:r w:rsidR="00EF2D28" w:rsidRPr="00101242">
        <w:rPr>
          <w:rFonts w:ascii="Times New Roman" w:eastAsia="Times New Roman" w:hAnsi="Times New Roman" w:cs="Times New Roman"/>
          <w:lang w:val="en-US"/>
        </w:rPr>
        <w:t xml:space="preserve">akan jadi </w:t>
      </w:r>
      <w:r w:rsidR="00EF2D28" w:rsidRPr="00101242">
        <w:rPr>
          <w:rFonts w:ascii="Times New Roman" w:eastAsia="Times New Roman" w:hAnsi="Times New Roman" w:cs="Times New Roman"/>
        </w:rPr>
        <w:t xml:space="preserve">lebih rendah. </w:t>
      </w:r>
      <w:r w:rsidRPr="00101242">
        <w:rPr>
          <w:rFonts w:ascii="Times New Roman" w:hAnsi="Times New Roman" w:cs="Times New Roman"/>
          <w:b/>
          <w:lang w:val="en-US"/>
        </w:rPr>
        <w:t>Tujuan:</w:t>
      </w:r>
      <w:r w:rsidRPr="00101242">
        <w:rPr>
          <w:rFonts w:ascii="Times New Roman" w:hAnsi="Times New Roman" w:cs="Times New Roman"/>
          <w:lang w:val="en-US"/>
        </w:rPr>
        <w:t xml:space="preserve"> </w:t>
      </w:r>
      <w:r w:rsidR="00D24DC7" w:rsidRPr="00101242">
        <w:rPr>
          <w:rFonts w:ascii="Times New Roman" w:hAnsi="Times New Roman" w:cs="Times New Roman"/>
          <w:lang w:val="en-US"/>
        </w:rPr>
        <w:t xml:space="preserve">Tujuan </w:t>
      </w:r>
      <w:r w:rsidR="00D24DC7" w:rsidRPr="00101242">
        <w:rPr>
          <w:rFonts w:ascii="Times New Roman" w:hAnsi="Times New Roman" w:cs="Times New Roman"/>
          <w:i/>
          <w:lang w:val="en-US"/>
        </w:rPr>
        <w:t>literature review</w:t>
      </w:r>
      <w:r w:rsidR="00D24DC7" w:rsidRPr="00101242">
        <w:rPr>
          <w:rFonts w:ascii="Times New Roman" w:hAnsi="Times New Roman" w:cs="Times New Roman"/>
          <w:lang w:val="en-US"/>
        </w:rPr>
        <w:t xml:space="preserve">  adalah untuk mengetahui pengaruh pijat laktasi terhadap produksi ASI berdasarkan hasil </w:t>
      </w:r>
      <w:r w:rsidR="00D24DC7" w:rsidRPr="00101242">
        <w:rPr>
          <w:rFonts w:ascii="Times New Roman" w:hAnsi="Times New Roman" w:cs="Times New Roman"/>
          <w:i/>
          <w:lang w:val="en-US"/>
        </w:rPr>
        <w:t>literature review</w:t>
      </w:r>
      <w:r w:rsidR="00D24DC7" w:rsidRPr="00101242">
        <w:rPr>
          <w:rFonts w:ascii="Times New Roman" w:hAnsi="Times New Roman" w:cs="Times New Roman"/>
          <w:lang w:val="en-US"/>
        </w:rPr>
        <w:t xml:space="preserve"> .</w:t>
      </w:r>
    </w:p>
    <w:p w:rsidR="00E43AE7" w:rsidRPr="00101242" w:rsidRDefault="00B07661" w:rsidP="00B07661">
      <w:pPr>
        <w:pStyle w:val="ListParagraph"/>
        <w:shd w:val="clear" w:color="auto" w:fill="FFFFFF" w:themeFill="background1"/>
        <w:spacing w:after="0" w:line="240" w:lineRule="auto"/>
        <w:ind w:left="0"/>
        <w:jc w:val="both"/>
        <w:rPr>
          <w:rFonts w:ascii="Times New Roman" w:hAnsi="Times New Roman" w:cs="Times New Roman"/>
          <w:lang w:val="en-US"/>
        </w:rPr>
      </w:pPr>
      <w:r w:rsidRPr="00101242">
        <w:rPr>
          <w:rFonts w:ascii="Times New Roman" w:hAnsi="Times New Roman" w:cs="Times New Roman"/>
          <w:b/>
          <w:lang w:val="en-US"/>
        </w:rPr>
        <w:t>Metode</w:t>
      </w:r>
      <w:r w:rsidRPr="00101242">
        <w:rPr>
          <w:rFonts w:ascii="Times New Roman" w:hAnsi="Times New Roman" w:cs="Times New Roman"/>
          <w:lang w:val="en-US"/>
        </w:rPr>
        <w:t xml:space="preserve">: </w:t>
      </w:r>
      <w:r w:rsidR="00E43AE7" w:rsidRPr="00101242">
        <w:rPr>
          <w:rFonts w:ascii="Times New Roman" w:hAnsi="Times New Roman" w:cs="Times New Roman"/>
          <w:lang w:val="en-US"/>
        </w:rPr>
        <w:t xml:space="preserve">Metode yang digunakan adalah </w:t>
      </w:r>
      <w:r w:rsidR="00E43AE7" w:rsidRPr="00101242">
        <w:rPr>
          <w:rFonts w:ascii="Times New Roman" w:hAnsi="Times New Roman" w:cs="Times New Roman"/>
          <w:i/>
          <w:lang w:val="en-US"/>
        </w:rPr>
        <w:t>literature review</w:t>
      </w:r>
      <w:r w:rsidR="00E43AE7" w:rsidRPr="00101242">
        <w:rPr>
          <w:rFonts w:ascii="Times New Roman" w:hAnsi="Times New Roman" w:cs="Times New Roman"/>
          <w:lang w:val="en-US"/>
        </w:rPr>
        <w:t xml:space="preserve">, </w:t>
      </w:r>
      <w:r w:rsidR="00E43AE7" w:rsidRPr="00101242">
        <w:rPr>
          <w:rFonts w:ascii="Times New Roman" w:hAnsi="Times New Roman" w:cs="Times New Roman"/>
        </w:rPr>
        <w:t>sumber data berupa artikel asli</w:t>
      </w:r>
      <w:r w:rsidR="00E43AE7" w:rsidRPr="00101242">
        <w:rPr>
          <w:rFonts w:ascii="Times New Roman" w:hAnsi="Times New Roman" w:cs="Times New Roman"/>
          <w:i/>
        </w:rPr>
        <w:t xml:space="preserve"> </w:t>
      </w:r>
      <w:r w:rsidR="00E43AE7" w:rsidRPr="00101242">
        <w:rPr>
          <w:rFonts w:ascii="Times New Roman" w:hAnsi="Times New Roman" w:cs="Times New Roman"/>
        </w:rPr>
        <w:t xml:space="preserve">yang bersumber dari </w:t>
      </w:r>
      <w:r w:rsidR="00E43AE7" w:rsidRPr="00101242">
        <w:rPr>
          <w:rFonts w:ascii="Times New Roman" w:hAnsi="Times New Roman" w:cs="Times New Roman"/>
          <w:i/>
        </w:rPr>
        <w:t>google scholar, proquest</w:t>
      </w:r>
      <w:r w:rsidR="00E43AE7" w:rsidRPr="00101242">
        <w:rPr>
          <w:rFonts w:ascii="Times New Roman" w:hAnsi="Times New Roman" w:cs="Times New Roman"/>
          <w:i/>
          <w:lang w:val="en-US"/>
        </w:rPr>
        <w:t>, pubmed</w:t>
      </w:r>
      <w:r w:rsidR="00E43AE7" w:rsidRPr="00101242">
        <w:rPr>
          <w:rFonts w:ascii="Times New Roman" w:hAnsi="Times New Roman" w:cs="Times New Roman"/>
          <w:i/>
        </w:rPr>
        <w:t xml:space="preserve"> </w:t>
      </w:r>
      <w:r w:rsidR="00E43AE7" w:rsidRPr="00101242">
        <w:rPr>
          <w:rFonts w:ascii="Times New Roman" w:hAnsi="Times New Roman" w:cs="Times New Roman"/>
        </w:rPr>
        <w:t xml:space="preserve">dan </w:t>
      </w:r>
      <w:r w:rsidR="00E43AE7" w:rsidRPr="00101242">
        <w:rPr>
          <w:rFonts w:ascii="Times New Roman" w:hAnsi="Times New Roman" w:cs="Times New Roman"/>
          <w:i/>
        </w:rPr>
        <w:t>science direct. Literature review</w:t>
      </w:r>
      <w:r w:rsidR="00E43AE7" w:rsidRPr="00101242">
        <w:rPr>
          <w:rFonts w:ascii="Times New Roman" w:hAnsi="Times New Roman" w:cs="Times New Roman"/>
        </w:rPr>
        <w:t xml:space="preserve"> </w:t>
      </w:r>
      <w:r w:rsidR="00E43AE7" w:rsidRPr="00101242">
        <w:rPr>
          <w:rFonts w:ascii="Times New Roman" w:hAnsi="Times New Roman" w:cs="Times New Roman"/>
          <w:i/>
        </w:rPr>
        <w:t xml:space="preserve"> </w:t>
      </w:r>
      <w:r w:rsidR="00E43AE7" w:rsidRPr="00101242">
        <w:rPr>
          <w:rFonts w:ascii="Times New Roman" w:hAnsi="Times New Roman" w:cs="Times New Roman"/>
        </w:rPr>
        <w:t>ini menggunakan sumber tahun 2017-2022</w:t>
      </w:r>
      <w:r w:rsidR="00E43AE7" w:rsidRPr="00101242">
        <w:rPr>
          <w:rFonts w:ascii="Times New Roman" w:hAnsi="Times New Roman" w:cs="Times New Roman"/>
          <w:lang w:val="en-US"/>
        </w:rPr>
        <w:t xml:space="preserve"> yang diperoleh 22 artikel kemudian dilakukan pemilihan artikel yang sesuai dengan kriteria inklusi dan eksklusi sebanyak 7 artikel. Data yang didapat kemudian kompilasi, dianalisa dan disajikan berdasarkan persamaan, perbedaan, hasil perbandingan dan pendapat peneliti.</w:t>
      </w:r>
    </w:p>
    <w:p w:rsidR="00E43AE7" w:rsidRPr="00101242" w:rsidRDefault="00B07661" w:rsidP="00B07661">
      <w:pPr>
        <w:pStyle w:val="ListParagraph"/>
        <w:shd w:val="clear" w:color="auto" w:fill="FFFFFF" w:themeFill="background1"/>
        <w:spacing w:after="0" w:line="240" w:lineRule="auto"/>
        <w:ind w:left="0"/>
        <w:jc w:val="both"/>
        <w:rPr>
          <w:rFonts w:ascii="Times New Roman" w:hAnsi="Times New Roman" w:cs="Times New Roman"/>
          <w:lang w:val="en-US"/>
        </w:rPr>
      </w:pPr>
      <w:r w:rsidRPr="00101242">
        <w:rPr>
          <w:rFonts w:ascii="Times New Roman" w:hAnsi="Times New Roman" w:cs="Times New Roman"/>
          <w:b/>
          <w:lang w:val="en-US"/>
        </w:rPr>
        <w:t>Hasil:</w:t>
      </w:r>
      <w:r w:rsidRPr="00101242">
        <w:rPr>
          <w:rFonts w:ascii="Times New Roman" w:hAnsi="Times New Roman" w:cs="Times New Roman"/>
          <w:lang w:val="en-US"/>
        </w:rPr>
        <w:t xml:space="preserve"> </w:t>
      </w:r>
      <w:r w:rsidR="00E43AE7" w:rsidRPr="00101242">
        <w:rPr>
          <w:rFonts w:ascii="Times New Roman" w:hAnsi="Times New Roman" w:cs="Times New Roman"/>
          <w:lang w:val="en-US"/>
        </w:rPr>
        <w:t xml:space="preserve">Jumlah artikel yang direview sebanyak 7 artikel, </w:t>
      </w:r>
      <w:r w:rsidR="00E43AE7" w:rsidRPr="00101242">
        <w:rPr>
          <w:rFonts w:ascii="Times New Roman" w:hAnsi="Times New Roman" w:cs="Times New Roman"/>
        </w:rPr>
        <w:t xml:space="preserve">Peningkatan </w:t>
      </w:r>
      <w:r w:rsidR="00E43AE7" w:rsidRPr="00101242">
        <w:rPr>
          <w:rFonts w:ascii="Times New Roman" w:hAnsi="Times New Roman" w:cs="Times New Roman"/>
          <w:lang w:val="en-US"/>
        </w:rPr>
        <w:t xml:space="preserve">produksi ASI </w:t>
      </w:r>
      <w:r w:rsidR="00E43AE7" w:rsidRPr="00101242">
        <w:rPr>
          <w:rFonts w:ascii="Times New Roman" w:hAnsi="Times New Roman" w:cs="Times New Roman"/>
        </w:rPr>
        <w:t xml:space="preserve">yang signifikan ditemukan pada semua artikel, semua artikel (100%) menunjukkan peningkatan produksi </w:t>
      </w:r>
      <w:r w:rsidR="00E43AE7" w:rsidRPr="00101242">
        <w:rPr>
          <w:rFonts w:ascii="Times New Roman" w:hAnsi="Times New Roman" w:cs="Times New Roman"/>
          <w:lang w:val="en-US"/>
        </w:rPr>
        <w:t xml:space="preserve">ASI </w:t>
      </w:r>
      <w:r w:rsidR="00E43AE7" w:rsidRPr="00101242">
        <w:rPr>
          <w:rFonts w:ascii="Times New Roman" w:hAnsi="Times New Roman" w:cs="Times New Roman"/>
        </w:rPr>
        <w:t>yang signifikan pada ibu nifas yang dilakukan intervensi pijat laktasi</w:t>
      </w:r>
      <w:r w:rsidRPr="00101242">
        <w:rPr>
          <w:rFonts w:ascii="Times New Roman" w:hAnsi="Times New Roman" w:cs="Times New Roman"/>
          <w:lang w:val="en-US"/>
        </w:rPr>
        <w:t>.</w:t>
      </w:r>
    </w:p>
    <w:p w:rsidR="00B07661" w:rsidRPr="00101242" w:rsidRDefault="00B07661" w:rsidP="00B07661">
      <w:pPr>
        <w:pStyle w:val="ListParagraph"/>
        <w:shd w:val="clear" w:color="auto" w:fill="FFFFFF" w:themeFill="background1"/>
        <w:spacing w:after="0" w:line="240" w:lineRule="auto"/>
        <w:ind w:left="0"/>
        <w:jc w:val="both"/>
        <w:rPr>
          <w:rFonts w:ascii="Times New Roman" w:hAnsi="Times New Roman" w:cs="Times New Roman"/>
          <w:lang w:val="en-US"/>
        </w:rPr>
      </w:pPr>
      <w:r w:rsidRPr="00101242">
        <w:rPr>
          <w:rFonts w:ascii="Times New Roman" w:hAnsi="Times New Roman" w:cs="Times New Roman"/>
          <w:b/>
          <w:lang w:val="en-US"/>
        </w:rPr>
        <w:t>Kesimpulan:</w:t>
      </w:r>
      <w:r w:rsidRPr="00101242">
        <w:rPr>
          <w:rFonts w:ascii="Times New Roman" w:hAnsi="Times New Roman" w:cs="Times New Roman"/>
          <w:lang w:val="en-US"/>
        </w:rPr>
        <w:t xml:space="preserve"> Pijat laktasi efektif meningkatkan produksi ASI.</w:t>
      </w:r>
    </w:p>
    <w:p w:rsidR="00B07661" w:rsidRPr="00101242" w:rsidRDefault="00B07661" w:rsidP="00B07661">
      <w:pPr>
        <w:pStyle w:val="ListParagraph"/>
        <w:shd w:val="clear" w:color="auto" w:fill="FFFFFF" w:themeFill="background1"/>
        <w:spacing w:after="0" w:line="240" w:lineRule="auto"/>
        <w:ind w:left="0"/>
        <w:jc w:val="both"/>
        <w:rPr>
          <w:rFonts w:ascii="Times New Roman" w:hAnsi="Times New Roman" w:cs="Times New Roman"/>
          <w:lang w:val="en-US"/>
        </w:rPr>
      </w:pPr>
      <w:r w:rsidRPr="00101242">
        <w:rPr>
          <w:rFonts w:ascii="Times New Roman" w:hAnsi="Times New Roman" w:cs="Times New Roman"/>
          <w:b/>
          <w:lang w:val="en-US"/>
        </w:rPr>
        <w:t>Kata kunci:</w:t>
      </w:r>
      <w:r w:rsidR="00EC7105" w:rsidRPr="00101242">
        <w:rPr>
          <w:rFonts w:ascii="Times New Roman" w:hAnsi="Times New Roman" w:cs="Times New Roman"/>
          <w:lang w:val="en-US"/>
        </w:rPr>
        <w:t xml:space="preserve"> Pijat laktasi, produksi ASI, ibu nifas.</w:t>
      </w:r>
    </w:p>
    <w:p w:rsidR="00E87713" w:rsidRPr="00101242" w:rsidRDefault="00E87713" w:rsidP="00DC2096">
      <w:pPr>
        <w:pStyle w:val="ListParagraph"/>
        <w:shd w:val="clear" w:color="auto" w:fill="FFFFFF" w:themeFill="background1"/>
        <w:spacing w:after="0" w:line="240" w:lineRule="auto"/>
        <w:ind w:left="0"/>
        <w:jc w:val="both"/>
        <w:rPr>
          <w:rFonts w:ascii="Times New Roman" w:eastAsia="Times New Roman" w:hAnsi="Times New Roman" w:cs="Times New Roman"/>
          <w:b/>
          <w:lang w:val="en-US"/>
        </w:rPr>
      </w:pPr>
    </w:p>
    <w:p w:rsidR="00B9543D" w:rsidRPr="00101242" w:rsidRDefault="00E15554" w:rsidP="00E15554">
      <w:pPr>
        <w:pStyle w:val="ListParagraph"/>
        <w:shd w:val="clear" w:color="auto" w:fill="FFFFFF" w:themeFill="background1"/>
        <w:spacing w:after="0" w:line="240" w:lineRule="auto"/>
        <w:ind w:left="0"/>
        <w:jc w:val="center"/>
        <w:rPr>
          <w:rFonts w:ascii="Times New Roman" w:eastAsia="Times New Roman" w:hAnsi="Times New Roman" w:cs="Times New Roman"/>
          <w:b/>
          <w:i/>
          <w:lang w:val="en-US"/>
        </w:rPr>
      </w:pPr>
      <w:r w:rsidRPr="00101242">
        <w:rPr>
          <w:rFonts w:ascii="Times New Roman" w:eastAsia="Times New Roman" w:hAnsi="Times New Roman" w:cs="Times New Roman"/>
          <w:b/>
          <w:i/>
          <w:lang w:val="en-US"/>
        </w:rPr>
        <w:t>Abstract</w:t>
      </w:r>
    </w:p>
    <w:p w:rsidR="00B9543D" w:rsidRPr="00101242" w:rsidRDefault="00B9543D" w:rsidP="00B9543D">
      <w:pPr>
        <w:pStyle w:val="ListParagraph"/>
        <w:shd w:val="clear" w:color="auto" w:fill="FFFFFF" w:themeFill="background1"/>
        <w:spacing w:after="0" w:line="240" w:lineRule="auto"/>
        <w:ind w:left="0"/>
        <w:jc w:val="both"/>
        <w:rPr>
          <w:rFonts w:ascii="Times New Roman" w:eastAsia="Times New Roman" w:hAnsi="Times New Roman" w:cs="Times New Roman"/>
          <w:i/>
          <w:lang w:val="en-US"/>
        </w:rPr>
      </w:pPr>
      <w:r w:rsidRPr="00101242">
        <w:rPr>
          <w:rFonts w:ascii="Times New Roman" w:eastAsia="Times New Roman" w:hAnsi="Times New Roman" w:cs="Times New Roman"/>
          <w:b/>
          <w:i/>
          <w:lang w:val="en-US"/>
        </w:rPr>
        <w:t>Background</w:t>
      </w:r>
      <w:r w:rsidRPr="00101242">
        <w:rPr>
          <w:rFonts w:ascii="Times New Roman" w:eastAsia="Times New Roman" w:hAnsi="Times New Roman" w:cs="Times New Roman"/>
          <w:i/>
          <w:lang w:val="en-US"/>
        </w:rPr>
        <w:t xml:space="preserve">: Exclusive breastfeeding can help children survive and can form antibodies to protect them from various diseases that often occur in childhood, such as diarrhea or pneumonia. Many studies also show that children who are breastfed will have better intelligence, are less likely to be obese and overweight, and also have a lower susceptibility to developing diabetes as adults. </w:t>
      </w:r>
      <w:r w:rsidRPr="00101242">
        <w:rPr>
          <w:rFonts w:ascii="Times New Roman" w:eastAsia="Times New Roman" w:hAnsi="Times New Roman" w:cs="Times New Roman"/>
          <w:b/>
          <w:i/>
          <w:lang w:val="en-US"/>
        </w:rPr>
        <w:t>Objective</w:t>
      </w:r>
      <w:r w:rsidRPr="00101242">
        <w:rPr>
          <w:rFonts w:ascii="Times New Roman" w:eastAsia="Times New Roman" w:hAnsi="Times New Roman" w:cs="Times New Roman"/>
          <w:i/>
          <w:lang w:val="en-US"/>
        </w:rPr>
        <w:t>: The purpose of the literature review is to determine the effect of lactation massage on breast milk production based on the results of a literature review.</w:t>
      </w:r>
    </w:p>
    <w:p w:rsidR="00B9543D" w:rsidRPr="00101242" w:rsidRDefault="00B9543D" w:rsidP="00B9543D">
      <w:pPr>
        <w:pStyle w:val="ListParagraph"/>
        <w:shd w:val="clear" w:color="auto" w:fill="FFFFFF" w:themeFill="background1"/>
        <w:spacing w:after="0" w:line="240" w:lineRule="auto"/>
        <w:ind w:left="0"/>
        <w:jc w:val="both"/>
        <w:rPr>
          <w:rFonts w:ascii="Times New Roman" w:eastAsia="Times New Roman" w:hAnsi="Times New Roman" w:cs="Times New Roman"/>
          <w:i/>
          <w:lang w:val="en-US"/>
        </w:rPr>
      </w:pPr>
      <w:r w:rsidRPr="00101242">
        <w:rPr>
          <w:rFonts w:ascii="Times New Roman" w:eastAsia="Times New Roman" w:hAnsi="Times New Roman" w:cs="Times New Roman"/>
          <w:b/>
          <w:i/>
          <w:lang w:val="en-US"/>
        </w:rPr>
        <w:t>Method</w:t>
      </w:r>
      <w:r w:rsidRPr="00101242">
        <w:rPr>
          <w:rFonts w:ascii="Times New Roman" w:eastAsia="Times New Roman" w:hAnsi="Times New Roman" w:cs="Times New Roman"/>
          <w:i/>
          <w:lang w:val="en-US"/>
        </w:rPr>
        <w:t>: The method used is a literature review, the data source is in the form of original articles sourced from Google Scholar, Proquest, Pubmed, and Science Direct. This literature review uses sources from 2017-2022 which obtained 22 articles and then the selection of articles according to the inclusion and exclusion criteria is carried out as many as 7 articles. The data obtained is then compiled, analyzed, and presented based on similarities, differences, results of comparisons, and opinions of researchers.</w:t>
      </w:r>
    </w:p>
    <w:p w:rsidR="00B9543D" w:rsidRPr="00101242" w:rsidRDefault="00B9543D" w:rsidP="00B9543D">
      <w:pPr>
        <w:pStyle w:val="ListParagraph"/>
        <w:shd w:val="clear" w:color="auto" w:fill="FFFFFF" w:themeFill="background1"/>
        <w:spacing w:after="0" w:line="240" w:lineRule="auto"/>
        <w:ind w:left="0"/>
        <w:jc w:val="both"/>
        <w:rPr>
          <w:rFonts w:ascii="Times New Roman" w:eastAsia="Times New Roman" w:hAnsi="Times New Roman" w:cs="Times New Roman"/>
          <w:i/>
          <w:lang w:val="en-US"/>
        </w:rPr>
      </w:pPr>
      <w:r w:rsidRPr="00101242">
        <w:rPr>
          <w:rFonts w:ascii="Times New Roman" w:eastAsia="Times New Roman" w:hAnsi="Times New Roman" w:cs="Times New Roman"/>
          <w:b/>
          <w:i/>
          <w:lang w:val="en-US"/>
        </w:rPr>
        <w:t>Results</w:t>
      </w:r>
      <w:r w:rsidRPr="00101242">
        <w:rPr>
          <w:rFonts w:ascii="Times New Roman" w:eastAsia="Times New Roman" w:hAnsi="Times New Roman" w:cs="Times New Roman"/>
          <w:i/>
          <w:lang w:val="en-US"/>
        </w:rPr>
        <w:t>: The number of articles reviewed was 7 articles. A significant increase in breast milk production was found in all articles, all articles (100%) showed a significant increase in breast milk production in postpartum mothers who received lactation massage intervention.</w:t>
      </w:r>
    </w:p>
    <w:p w:rsidR="00B9543D" w:rsidRPr="00101242" w:rsidRDefault="00B9543D" w:rsidP="00B9543D">
      <w:pPr>
        <w:pStyle w:val="ListParagraph"/>
        <w:shd w:val="clear" w:color="auto" w:fill="FFFFFF" w:themeFill="background1"/>
        <w:spacing w:after="0" w:line="240" w:lineRule="auto"/>
        <w:ind w:left="0"/>
        <w:jc w:val="both"/>
        <w:rPr>
          <w:rFonts w:ascii="Times New Roman" w:eastAsia="Times New Roman" w:hAnsi="Times New Roman" w:cs="Times New Roman"/>
          <w:i/>
          <w:lang w:val="en-US"/>
        </w:rPr>
      </w:pPr>
      <w:r w:rsidRPr="00101242">
        <w:rPr>
          <w:rFonts w:ascii="Times New Roman" w:eastAsia="Times New Roman" w:hAnsi="Times New Roman" w:cs="Times New Roman"/>
          <w:b/>
          <w:i/>
          <w:lang w:val="en-US"/>
        </w:rPr>
        <w:t>Conclusion</w:t>
      </w:r>
      <w:r w:rsidRPr="00101242">
        <w:rPr>
          <w:rFonts w:ascii="Times New Roman" w:eastAsia="Times New Roman" w:hAnsi="Times New Roman" w:cs="Times New Roman"/>
          <w:i/>
          <w:lang w:val="en-US"/>
        </w:rPr>
        <w:t>: Lactation massage is effective in increasing milk production.</w:t>
      </w:r>
    </w:p>
    <w:p w:rsidR="00D64BE2" w:rsidRDefault="00B9543D" w:rsidP="00DC2096">
      <w:pPr>
        <w:pStyle w:val="ListParagraph"/>
        <w:shd w:val="clear" w:color="auto" w:fill="FFFFFF" w:themeFill="background1"/>
        <w:spacing w:after="0" w:line="240" w:lineRule="auto"/>
        <w:ind w:left="0"/>
        <w:jc w:val="both"/>
        <w:rPr>
          <w:rFonts w:ascii="Times New Roman" w:eastAsia="Times New Roman" w:hAnsi="Times New Roman" w:cs="Times New Roman"/>
          <w:i/>
          <w:lang w:val="en-US"/>
        </w:rPr>
      </w:pPr>
      <w:r w:rsidRPr="00101242">
        <w:rPr>
          <w:rFonts w:ascii="Times New Roman" w:eastAsia="Times New Roman" w:hAnsi="Times New Roman" w:cs="Times New Roman"/>
          <w:b/>
          <w:i/>
          <w:lang w:val="en-US"/>
        </w:rPr>
        <w:t>Keywords</w:t>
      </w:r>
      <w:r w:rsidRPr="00101242">
        <w:rPr>
          <w:rFonts w:ascii="Times New Roman" w:eastAsia="Times New Roman" w:hAnsi="Times New Roman" w:cs="Times New Roman"/>
          <w:i/>
          <w:lang w:val="en-US"/>
        </w:rPr>
        <w:t>: Lactation massage, breast milk production, postpartum mothers.</w:t>
      </w:r>
    </w:p>
    <w:p w:rsidR="00E77B41" w:rsidRDefault="00E77B41" w:rsidP="00DC2096">
      <w:pPr>
        <w:pStyle w:val="ListParagraph"/>
        <w:shd w:val="clear" w:color="auto" w:fill="FFFFFF" w:themeFill="background1"/>
        <w:spacing w:after="0" w:line="240" w:lineRule="auto"/>
        <w:ind w:left="0"/>
        <w:jc w:val="both"/>
        <w:rPr>
          <w:rFonts w:ascii="Times New Roman" w:eastAsia="Times New Roman" w:hAnsi="Times New Roman" w:cs="Times New Roman"/>
          <w:i/>
          <w:lang w:val="en-US"/>
        </w:rPr>
      </w:pPr>
    </w:p>
    <w:p w:rsidR="00E77B41" w:rsidRDefault="00E77B41" w:rsidP="00DC2096">
      <w:pPr>
        <w:pStyle w:val="ListParagraph"/>
        <w:shd w:val="clear" w:color="auto" w:fill="FFFFFF" w:themeFill="background1"/>
        <w:spacing w:after="0" w:line="240" w:lineRule="auto"/>
        <w:ind w:left="0"/>
        <w:jc w:val="both"/>
        <w:rPr>
          <w:rFonts w:ascii="Times New Roman" w:eastAsia="Times New Roman" w:hAnsi="Times New Roman" w:cs="Times New Roman"/>
          <w:i/>
          <w:lang w:val="en-US"/>
        </w:rPr>
      </w:pPr>
    </w:p>
    <w:p w:rsidR="00E77B41" w:rsidRPr="00101242" w:rsidRDefault="00E77B41" w:rsidP="00DC2096">
      <w:pPr>
        <w:pStyle w:val="ListParagraph"/>
        <w:shd w:val="clear" w:color="auto" w:fill="FFFFFF" w:themeFill="background1"/>
        <w:spacing w:after="0" w:line="240" w:lineRule="auto"/>
        <w:ind w:left="0"/>
        <w:jc w:val="both"/>
        <w:rPr>
          <w:rFonts w:ascii="Times New Roman" w:eastAsia="Times New Roman" w:hAnsi="Times New Roman" w:cs="Times New Roman"/>
          <w:i/>
          <w:lang w:val="en-US"/>
        </w:rPr>
      </w:pPr>
      <w:bookmarkStart w:id="0" w:name="_GoBack"/>
      <w:bookmarkEnd w:id="0"/>
    </w:p>
    <w:p w:rsidR="00CF5A85" w:rsidRPr="00192DF3" w:rsidRDefault="00CF5A85" w:rsidP="00DC2096">
      <w:pPr>
        <w:pStyle w:val="ListParagraph"/>
        <w:shd w:val="clear" w:color="auto" w:fill="FFFFFF" w:themeFill="background1"/>
        <w:spacing w:after="0" w:line="240" w:lineRule="auto"/>
        <w:ind w:left="0"/>
        <w:jc w:val="both"/>
        <w:rPr>
          <w:rFonts w:ascii="Times New Roman" w:eastAsia="Times New Roman" w:hAnsi="Times New Roman" w:cs="Times New Roman"/>
          <w:b/>
          <w:sz w:val="24"/>
          <w:szCs w:val="24"/>
          <w:lang w:val="en-US"/>
        </w:rPr>
      </w:pPr>
      <w:r w:rsidRPr="00192DF3">
        <w:rPr>
          <w:rFonts w:ascii="Times New Roman" w:eastAsia="Times New Roman" w:hAnsi="Times New Roman" w:cs="Times New Roman"/>
          <w:b/>
          <w:sz w:val="24"/>
          <w:szCs w:val="24"/>
          <w:lang w:val="en-US"/>
        </w:rPr>
        <w:lastRenderedPageBreak/>
        <w:t>PENDAHULUAN</w:t>
      </w:r>
    </w:p>
    <w:p w:rsidR="00CF5A85" w:rsidRPr="00192DF3" w:rsidRDefault="00CF5A85" w:rsidP="00DC2096">
      <w:pPr>
        <w:pStyle w:val="ListParagraph"/>
        <w:shd w:val="clear" w:color="auto" w:fill="FFFFFF" w:themeFill="background1"/>
        <w:spacing w:after="0" w:line="240" w:lineRule="auto"/>
        <w:ind w:left="0" w:firstLine="540"/>
        <w:jc w:val="both"/>
        <w:rPr>
          <w:rFonts w:ascii="Times New Roman" w:eastAsia="Times New Roman" w:hAnsi="Times New Roman" w:cs="Times New Roman"/>
          <w:sz w:val="24"/>
          <w:szCs w:val="24"/>
          <w:vertAlign w:val="superscript"/>
          <w:lang w:val="en-US"/>
        </w:rPr>
      </w:pPr>
      <w:r w:rsidRPr="00192DF3">
        <w:rPr>
          <w:rFonts w:ascii="Times New Roman" w:eastAsia="Times New Roman" w:hAnsi="Times New Roman" w:cs="Times New Roman"/>
          <w:sz w:val="24"/>
          <w:szCs w:val="24"/>
          <w:lang w:val="en-US"/>
        </w:rPr>
        <w:t>Air Susu Ibu (ASI) eksklusif berdasarkan Peraturan Pemerintah Nomor 33 Tahun 2012 tentang pemberian ASI eksklusif adalah ASI yang diberikan kepada bayi sejak dilahirkan sampai usia bayi 6 bulan, tanpa menambahkan ataupun mengganti dengan makanan dan minuman yang lain (kecuali obat, vitamin dan mineral).</w:t>
      </w:r>
      <w:r w:rsidRPr="00192DF3">
        <w:rPr>
          <w:rFonts w:ascii="Times New Roman" w:eastAsia="Times New Roman" w:hAnsi="Times New Roman" w:cs="Times New Roman"/>
          <w:sz w:val="24"/>
          <w:szCs w:val="24"/>
          <w:vertAlign w:val="superscript"/>
          <w:lang w:val="en-US"/>
        </w:rPr>
        <w:fldChar w:fldCharType="begin" w:fldLock="1"/>
      </w:r>
      <w:r w:rsidRPr="00192DF3">
        <w:rPr>
          <w:rFonts w:ascii="Times New Roman" w:eastAsia="Times New Roman" w:hAnsi="Times New Roman" w:cs="Times New Roman"/>
          <w:sz w:val="24"/>
          <w:szCs w:val="24"/>
          <w:vertAlign w:val="superscript"/>
          <w:lang w:val="en-US"/>
        </w:rPr>
        <w:instrText>ADDIN CSL_CITATION {"citationItems":[{"id":"ITEM-1","itemData":{"ISBN":"9788578110796","ISSN":"1098-6596","PMID":"25246403","abstract":"Learning how to recognize and anticipate the legal risks associated with student affairs practice is a crucial skill all successful administrators must develop. This can be done by developing a sense for scanning the broad legal environment and being aware of legal issues in other parts of the education enterprise. Good professionals make a considerable effort to remain current in their career fields. Professional associations assist their members in this task by developing training and professional development programs that address the critical skills that professionals need to do their jobs. In higher education and student affairs, many practitioners acknowledge the importance of knowing how the law affects what they do. Constitutional law affects what kinds of rules and regulations public institutions promulgate. Contract law affects the type of business relationship administrators have with students and other constituents. Tort law affects how managers maintain facilities and supervise student events. As a result, professional associations have been created to focus attention solely on legal issues in higher education (e.g., Education Law Association and the Association for Interdisciplinary Initiatives in Higher Education Law and Policy), programs on a wide variety of legal topics appear on almost every national conference schedule, many professional associations devote part of their Web sites to law and legislation (e.g., American College Personnel Association, National Association of Student Personnel Administrators, and the Association for Student Judicial Affairs), and private companies publish newsletters designed to inform their readers about the latest court rulings (e.g., The College Student and the Courts by Gehring and Letzring, Synfax weekly report by Pavela). Some of these resources examine events that may be several years old since litigation takes time and initial decisions may be appealed. Many of the authors of these publications restate the facts of the particular case and give some guidance on appropriate administrative practice. These resources, however, may not always be able to identify what administrators might face on their own campuses in the near future or define decision-making processes that might help administrators avoid legal pitfalls. The purpose of this paper is to identify two important mechanisms that college administrators can use to more actively anticipate the legal issues that may occur on their own campuses. F…","author":[{"dropping-particle":"","family":"Kemenkes RI","given":"","non-dropping-particle":"","parse-names":false,"suffix":""}],"container-title":"Kementrian Kesehatan Repoblik Indonesia","id":"ITEM-1","issue":"4","issued":{"date-parts":[["2019"]]},"number-of-pages":"97-119","title":"Profil Kesehatan Indonesia Tahun 2019","type":"book","volume":"42"},"uris":["http://www.mendeley.com/documents/?uuid=5df7e855-eaf7-4a63-9b9f-d5d287a17417"]}],"mendeley":{"formattedCitation":"&lt;sup&gt;1&lt;/sup&gt;","plainTextFormattedCitation":"1","previouslyFormattedCitation":"&lt;sup&gt;1&lt;/sup&gt;"},"properties":{"noteIndex":0},"schema":"https://github.com/citation-style-language/schema/raw/master/csl-citation.json"}</w:instrText>
      </w:r>
      <w:r w:rsidRPr="00192DF3">
        <w:rPr>
          <w:rFonts w:ascii="Times New Roman" w:eastAsia="Times New Roman" w:hAnsi="Times New Roman" w:cs="Times New Roman"/>
          <w:sz w:val="24"/>
          <w:szCs w:val="24"/>
          <w:vertAlign w:val="superscript"/>
          <w:lang w:val="en-US"/>
        </w:rPr>
        <w:fldChar w:fldCharType="separate"/>
      </w:r>
      <w:r w:rsidRPr="00192DF3">
        <w:rPr>
          <w:rFonts w:ascii="Times New Roman" w:eastAsia="Times New Roman" w:hAnsi="Times New Roman" w:cs="Times New Roman"/>
          <w:noProof/>
          <w:sz w:val="24"/>
          <w:szCs w:val="24"/>
          <w:vertAlign w:val="superscript"/>
          <w:lang w:val="en-US"/>
        </w:rPr>
        <w:t>1</w:t>
      </w:r>
      <w:r w:rsidRPr="00192DF3">
        <w:rPr>
          <w:rFonts w:ascii="Times New Roman" w:eastAsia="Times New Roman" w:hAnsi="Times New Roman" w:cs="Times New Roman"/>
          <w:sz w:val="24"/>
          <w:szCs w:val="24"/>
          <w:vertAlign w:val="superscript"/>
          <w:lang w:val="en-US"/>
        </w:rPr>
        <w:fldChar w:fldCharType="end"/>
      </w:r>
    </w:p>
    <w:p w:rsidR="00EF2D28" w:rsidRPr="00192DF3" w:rsidRDefault="00EF2D28" w:rsidP="00EF2D28">
      <w:pPr>
        <w:pStyle w:val="ListParagraph"/>
        <w:shd w:val="clear" w:color="auto" w:fill="FFFFFF" w:themeFill="background1"/>
        <w:spacing w:after="0" w:line="240" w:lineRule="auto"/>
        <w:ind w:left="0" w:firstLine="540"/>
        <w:jc w:val="both"/>
        <w:rPr>
          <w:rFonts w:ascii="Times New Roman" w:eastAsia="Times New Roman" w:hAnsi="Times New Roman" w:cs="Times New Roman"/>
          <w:sz w:val="24"/>
          <w:szCs w:val="24"/>
        </w:rPr>
      </w:pPr>
      <w:r w:rsidRPr="00192DF3">
        <w:rPr>
          <w:rFonts w:ascii="Times New Roman" w:eastAsia="Times New Roman" w:hAnsi="Times New Roman" w:cs="Times New Roman"/>
          <w:sz w:val="24"/>
          <w:szCs w:val="24"/>
          <w:lang w:val="en-US"/>
        </w:rPr>
        <w:t>Pemberian ASI eksklusif</w:t>
      </w:r>
      <w:r w:rsidRPr="00192DF3">
        <w:rPr>
          <w:rFonts w:ascii="Times New Roman" w:eastAsia="Times New Roman" w:hAnsi="Times New Roman" w:cs="Times New Roman"/>
          <w:sz w:val="24"/>
          <w:szCs w:val="24"/>
        </w:rPr>
        <w:t xml:space="preserve"> </w:t>
      </w:r>
      <w:r w:rsidRPr="00192DF3">
        <w:rPr>
          <w:rFonts w:ascii="Times New Roman" w:eastAsia="Times New Roman" w:hAnsi="Times New Roman" w:cs="Times New Roman"/>
          <w:sz w:val="24"/>
          <w:szCs w:val="24"/>
          <w:lang w:val="en-US"/>
        </w:rPr>
        <w:t xml:space="preserve">dapat </w:t>
      </w:r>
      <w:r w:rsidRPr="00192DF3">
        <w:rPr>
          <w:rFonts w:ascii="Times New Roman" w:eastAsia="Times New Roman" w:hAnsi="Times New Roman" w:cs="Times New Roman"/>
          <w:sz w:val="24"/>
          <w:szCs w:val="24"/>
        </w:rPr>
        <w:t xml:space="preserve">membantu anak-anak bertahan hidup dan </w:t>
      </w:r>
      <w:r w:rsidRPr="00192DF3">
        <w:rPr>
          <w:rFonts w:ascii="Times New Roman" w:eastAsia="Times New Roman" w:hAnsi="Times New Roman" w:cs="Times New Roman"/>
          <w:sz w:val="24"/>
          <w:szCs w:val="24"/>
          <w:lang w:val="en-US"/>
        </w:rPr>
        <w:t xml:space="preserve">dapat </w:t>
      </w:r>
      <w:r w:rsidRPr="00192DF3">
        <w:rPr>
          <w:rFonts w:ascii="Times New Roman" w:eastAsia="Times New Roman" w:hAnsi="Times New Roman" w:cs="Times New Roman"/>
          <w:sz w:val="24"/>
          <w:szCs w:val="24"/>
        </w:rPr>
        <w:t>membentuk antibodi agar terlindung dari berbagai penyakit yang sering terjadi pada masa kanak-kanak, seperti diare ataupun pneumonia. B</w:t>
      </w:r>
      <w:r w:rsidRPr="00192DF3">
        <w:rPr>
          <w:rFonts w:ascii="Times New Roman" w:eastAsia="Times New Roman" w:hAnsi="Times New Roman" w:cs="Times New Roman"/>
          <w:sz w:val="24"/>
          <w:szCs w:val="24"/>
          <w:lang w:val="en-US"/>
        </w:rPr>
        <w:t>anyak penelitian</w:t>
      </w:r>
      <w:r w:rsidRPr="00192DF3">
        <w:rPr>
          <w:rFonts w:ascii="Times New Roman" w:eastAsia="Times New Roman" w:hAnsi="Times New Roman" w:cs="Times New Roman"/>
          <w:sz w:val="24"/>
          <w:szCs w:val="24"/>
        </w:rPr>
        <w:t xml:space="preserve"> juga menunjukkan bahwa anak yang mendapatkan ASI akan memiliki inteligensi</w:t>
      </w:r>
      <w:r w:rsidRPr="00192DF3">
        <w:rPr>
          <w:rFonts w:ascii="Times New Roman" w:eastAsia="Times New Roman" w:hAnsi="Times New Roman" w:cs="Times New Roman"/>
          <w:sz w:val="24"/>
          <w:szCs w:val="24"/>
          <w:lang w:val="en-US"/>
        </w:rPr>
        <w:t xml:space="preserve"> yang lebih baik</w:t>
      </w:r>
      <w:r w:rsidRPr="00192DF3">
        <w:rPr>
          <w:rFonts w:ascii="Times New Roman" w:eastAsia="Times New Roman" w:hAnsi="Times New Roman" w:cs="Times New Roman"/>
          <w:sz w:val="24"/>
          <w:szCs w:val="24"/>
        </w:rPr>
        <w:t xml:space="preserve">, kemungkinan mengalami obesitas dan kelebihan berat badan </w:t>
      </w:r>
      <w:r w:rsidRPr="00192DF3">
        <w:rPr>
          <w:rFonts w:ascii="Times New Roman" w:eastAsia="Times New Roman" w:hAnsi="Times New Roman" w:cs="Times New Roman"/>
          <w:sz w:val="24"/>
          <w:szCs w:val="24"/>
          <w:lang w:val="en-US"/>
        </w:rPr>
        <w:t xml:space="preserve">menjadi </w:t>
      </w:r>
      <w:r w:rsidRPr="00192DF3">
        <w:rPr>
          <w:rFonts w:ascii="Times New Roman" w:eastAsia="Times New Roman" w:hAnsi="Times New Roman" w:cs="Times New Roman"/>
          <w:sz w:val="24"/>
          <w:szCs w:val="24"/>
        </w:rPr>
        <w:t xml:space="preserve">lebih kecil, dan </w:t>
      </w:r>
      <w:r w:rsidRPr="00192DF3">
        <w:rPr>
          <w:rFonts w:ascii="Times New Roman" w:eastAsia="Times New Roman" w:hAnsi="Times New Roman" w:cs="Times New Roman"/>
          <w:sz w:val="24"/>
          <w:szCs w:val="24"/>
          <w:lang w:val="en-US"/>
        </w:rPr>
        <w:t xml:space="preserve">juga </w:t>
      </w:r>
      <w:r w:rsidRPr="00192DF3">
        <w:rPr>
          <w:rFonts w:ascii="Times New Roman" w:eastAsia="Times New Roman" w:hAnsi="Times New Roman" w:cs="Times New Roman"/>
          <w:sz w:val="24"/>
          <w:szCs w:val="24"/>
        </w:rPr>
        <w:t xml:space="preserve">kerentanan mengalami diabetes semasa dewasa kelak </w:t>
      </w:r>
      <w:r w:rsidRPr="00192DF3">
        <w:rPr>
          <w:rFonts w:ascii="Times New Roman" w:eastAsia="Times New Roman" w:hAnsi="Times New Roman" w:cs="Times New Roman"/>
          <w:sz w:val="24"/>
          <w:szCs w:val="24"/>
          <w:lang w:val="en-US"/>
        </w:rPr>
        <w:t xml:space="preserve">akan jadi </w:t>
      </w:r>
      <w:r w:rsidRPr="00192DF3">
        <w:rPr>
          <w:rFonts w:ascii="Times New Roman" w:eastAsia="Times New Roman" w:hAnsi="Times New Roman" w:cs="Times New Roman"/>
          <w:sz w:val="24"/>
          <w:szCs w:val="24"/>
        </w:rPr>
        <w:t xml:space="preserve">lebih rendah. Peningkatan angka ibu </w:t>
      </w:r>
      <w:r w:rsidRPr="00192DF3">
        <w:rPr>
          <w:rFonts w:ascii="Times New Roman" w:eastAsia="Times New Roman" w:hAnsi="Times New Roman" w:cs="Times New Roman"/>
          <w:sz w:val="24"/>
          <w:szCs w:val="24"/>
          <w:lang w:val="en-US"/>
        </w:rPr>
        <w:t xml:space="preserve">yang </w:t>
      </w:r>
      <w:r w:rsidRPr="00192DF3">
        <w:rPr>
          <w:rFonts w:ascii="Times New Roman" w:eastAsia="Times New Roman" w:hAnsi="Times New Roman" w:cs="Times New Roman"/>
          <w:sz w:val="24"/>
          <w:szCs w:val="24"/>
        </w:rPr>
        <w:t xml:space="preserve">memberikan </w:t>
      </w:r>
      <w:r w:rsidRPr="00192DF3">
        <w:rPr>
          <w:rFonts w:ascii="Times New Roman" w:eastAsia="Times New Roman" w:hAnsi="Times New Roman" w:cs="Times New Roman"/>
          <w:sz w:val="24"/>
          <w:szCs w:val="24"/>
          <w:lang w:val="en-US"/>
        </w:rPr>
        <w:t>ASI</w:t>
      </w:r>
      <w:r w:rsidRPr="00192DF3">
        <w:rPr>
          <w:rFonts w:ascii="Times New Roman" w:eastAsia="Times New Roman" w:hAnsi="Times New Roman" w:cs="Times New Roman"/>
          <w:sz w:val="24"/>
          <w:szCs w:val="24"/>
        </w:rPr>
        <w:t xml:space="preserve"> secara global berpotensi menyelamatkan nyawa lebih dari 820.000 anak usia balita dan </w:t>
      </w:r>
      <w:r w:rsidRPr="00192DF3">
        <w:rPr>
          <w:rFonts w:ascii="Times New Roman" w:eastAsia="Times New Roman" w:hAnsi="Times New Roman" w:cs="Times New Roman"/>
          <w:sz w:val="24"/>
          <w:szCs w:val="24"/>
          <w:lang w:val="en-US"/>
        </w:rPr>
        <w:t xml:space="preserve">juga </w:t>
      </w:r>
      <w:r w:rsidRPr="00192DF3">
        <w:rPr>
          <w:rFonts w:ascii="Times New Roman" w:eastAsia="Times New Roman" w:hAnsi="Times New Roman" w:cs="Times New Roman"/>
          <w:sz w:val="24"/>
          <w:szCs w:val="24"/>
        </w:rPr>
        <w:t xml:space="preserve">dapat mencegah penambahan 20.000 kasus kanker payudara pada wanita </w:t>
      </w:r>
      <w:r w:rsidRPr="00192DF3">
        <w:rPr>
          <w:rFonts w:ascii="Times New Roman" w:eastAsia="Times New Roman" w:hAnsi="Times New Roman" w:cs="Times New Roman"/>
          <w:sz w:val="24"/>
          <w:szCs w:val="24"/>
          <w:lang w:val="en-US"/>
        </w:rPr>
        <w:t xml:space="preserve">di </w:t>
      </w:r>
      <w:r w:rsidRPr="00192DF3">
        <w:rPr>
          <w:rFonts w:ascii="Times New Roman" w:eastAsia="Times New Roman" w:hAnsi="Times New Roman" w:cs="Times New Roman"/>
          <w:sz w:val="24"/>
          <w:szCs w:val="24"/>
        </w:rPr>
        <w:t>setiap tahunnya</w:t>
      </w:r>
      <w:r w:rsidRPr="00192DF3">
        <w:rPr>
          <w:rFonts w:ascii="Times New Roman" w:eastAsia="Times New Roman" w:hAnsi="Times New Roman" w:cs="Times New Roman"/>
          <w:sz w:val="24"/>
          <w:szCs w:val="24"/>
          <w:lang w:val="en-US"/>
        </w:rPr>
        <w:t>.</w:t>
      </w:r>
      <w:r w:rsidRPr="00192DF3">
        <w:rPr>
          <w:rFonts w:ascii="Times New Roman" w:eastAsia="Times New Roman" w:hAnsi="Times New Roman" w:cs="Times New Roman"/>
          <w:sz w:val="24"/>
          <w:szCs w:val="24"/>
          <w:lang w:val="en-US"/>
        </w:rPr>
        <w:fldChar w:fldCharType="begin" w:fldLock="1"/>
      </w:r>
      <w:r w:rsidR="00BB2E49" w:rsidRPr="00192DF3">
        <w:rPr>
          <w:rFonts w:ascii="Times New Roman" w:eastAsia="Times New Roman" w:hAnsi="Times New Roman" w:cs="Times New Roman"/>
          <w:sz w:val="24"/>
          <w:szCs w:val="24"/>
          <w:lang w:val="en-US"/>
        </w:rPr>
        <w:instrText>ADDIN CSL_CITATION {"citationItems":[{"id":"ITEM-1","itemData":{"author":[{"dropping-particle":"","family":"Kinanti Pinta Karana","given":"","non-dropping-particle":"","parse-names":false,"suffix":""}],"container-title":"WHO","id":"ITEM-1","issued":{"date-parts":[["2020"]]},"title":"Pekan Menyusui Dunia: UNICEF dan WHO menyerukan Pemerintah dan Pemangku Kepentingan agar mendukung semua ibu menyusui di Indonesia selama COVID-19","type":"article-journal"},"uris":["http://www.mendeley.com/documents/?uuid=25480e70-986e-4a38-a7c2-3c48b7102f11"]}],"mendeley":{"formattedCitation":"&lt;sup&gt;2&lt;/sup&gt;","plainTextFormattedCitation":"2","previouslyFormattedCitation":"&lt;sup&gt;2&lt;/sup&gt;"},"properties":{"noteIndex":0},"schema":"https://github.com/citation-style-language/schema/raw/master/csl-citation.json"}</w:instrText>
      </w:r>
      <w:r w:rsidRPr="00192DF3">
        <w:rPr>
          <w:rFonts w:ascii="Times New Roman" w:eastAsia="Times New Roman" w:hAnsi="Times New Roman" w:cs="Times New Roman"/>
          <w:sz w:val="24"/>
          <w:szCs w:val="24"/>
          <w:lang w:val="en-US"/>
        </w:rPr>
        <w:fldChar w:fldCharType="separate"/>
      </w:r>
      <w:r w:rsidRPr="00192DF3">
        <w:rPr>
          <w:rFonts w:ascii="Times New Roman" w:eastAsia="Times New Roman" w:hAnsi="Times New Roman" w:cs="Times New Roman"/>
          <w:noProof/>
          <w:sz w:val="24"/>
          <w:szCs w:val="24"/>
          <w:vertAlign w:val="superscript"/>
          <w:lang w:val="en-US"/>
        </w:rPr>
        <w:t>2</w:t>
      </w:r>
      <w:r w:rsidRPr="00192DF3">
        <w:rPr>
          <w:rFonts w:ascii="Times New Roman" w:eastAsia="Times New Roman" w:hAnsi="Times New Roman" w:cs="Times New Roman"/>
          <w:sz w:val="24"/>
          <w:szCs w:val="24"/>
          <w:lang w:val="en-US"/>
        </w:rPr>
        <w:fldChar w:fldCharType="end"/>
      </w:r>
      <w:r w:rsidRPr="00192DF3">
        <w:rPr>
          <w:rFonts w:ascii="Times New Roman" w:eastAsia="Times New Roman" w:hAnsi="Times New Roman" w:cs="Times New Roman"/>
          <w:sz w:val="24"/>
          <w:szCs w:val="24"/>
        </w:rPr>
        <w:t xml:space="preserve"> </w:t>
      </w:r>
    </w:p>
    <w:p w:rsidR="00CF5A85" w:rsidRPr="00192DF3" w:rsidRDefault="00CF5A85" w:rsidP="00DC2096">
      <w:pPr>
        <w:spacing w:after="0" w:line="240" w:lineRule="auto"/>
        <w:ind w:firstLine="540"/>
        <w:jc w:val="both"/>
        <w:rPr>
          <w:rFonts w:ascii="Times New Roman" w:hAnsi="Times New Roman" w:cs="Times New Roman"/>
          <w:color w:val="000000"/>
          <w:sz w:val="24"/>
          <w:szCs w:val="24"/>
          <w:shd w:val="clear" w:color="auto" w:fill="FFFFFF"/>
          <w:lang w:val="en-US"/>
        </w:rPr>
      </w:pPr>
      <w:r w:rsidRPr="00192DF3">
        <w:rPr>
          <w:rFonts w:ascii="Times New Roman" w:hAnsi="Times New Roman" w:cs="Times New Roman"/>
          <w:sz w:val="24"/>
          <w:szCs w:val="24"/>
          <w:lang w:val="en-US"/>
        </w:rPr>
        <w:t xml:space="preserve">Cara yang relatif aman dilakukan untuk memperlancar keluarnya ASI yaitu dengan teknik pemijatan payudara. </w:t>
      </w:r>
      <w:r w:rsidRPr="00192DF3">
        <w:rPr>
          <w:rFonts w:ascii="Times New Roman" w:hAnsi="Times New Roman" w:cs="Times New Roman"/>
          <w:color w:val="000000"/>
          <w:sz w:val="24"/>
          <w:szCs w:val="24"/>
          <w:shd w:val="clear" w:color="auto" w:fill="FFFFFF"/>
          <w:lang w:val="en-US"/>
        </w:rPr>
        <w:t>T</w:t>
      </w:r>
      <w:r w:rsidRPr="00192DF3">
        <w:rPr>
          <w:rFonts w:ascii="Times New Roman" w:hAnsi="Times New Roman" w:cs="Times New Roman"/>
          <w:color w:val="000000"/>
          <w:sz w:val="24"/>
          <w:szCs w:val="24"/>
          <w:shd w:val="clear" w:color="auto" w:fill="FFFFFF"/>
        </w:rPr>
        <w:t>ujuan utama pijat payudara yaitu untuk memudahkan payudara dalam memproduksi ASI dan membuat tubuh sang ibu lebih rileks dan mudah dalam memberikan ASI pada anaknya.</w:t>
      </w:r>
      <w:r w:rsidRPr="00192DF3">
        <w:rPr>
          <w:rFonts w:ascii="Times New Roman" w:hAnsi="Times New Roman" w:cs="Times New Roman"/>
          <w:color w:val="000000"/>
          <w:sz w:val="24"/>
          <w:szCs w:val="24"/>
          <w:shd w:val="clear" w:color="auto" w:fill="FFFFFF"/>
        </w:rPr>
        <w:fldChar w:fldCharType="begin" w:fldLock="1"/>
      </w:r>
      <w:r w:rsidR="00BB2E49" w:rsidRPr="00192DF3">
        <w:rPr>
          <w:rFonts w:ascii="Times New Roman" w:hAnsi="Times New Roman" w:cs="Times New Roman"/>
          <w:color w:val="000000"/>
          <w:sz w:val="24"/>
          <w:szCs w:val="24"/>
          <w:shd w:val="clear" w:color="auto" w:fill="FFFFFF"/>
        </w:rPr>
        <w:instrText>ADDIN CSL_CITATION {"citationItems":[{"id":"ITEM-1","itemData":{"author":[{"dropping-particle":"","family":"Kemenkes RI","given":"","non-dropping-particle":"","parse-names":false,"suffix":""}],"id":"ITEM-1","issued":{"date-parts":[["2019"]]},"title":"Cara Melakukan Pijat Payudara Untuk Memperlancar ASI","type":"article-journal"},"uris":["http://www.mendeley.com/documents/?uuid=b67dc663-1577-4800-9e3f-ec76b7ff6601"]}],"mendeley":{"formattedCitation":"&lt;sup&gt;3&lt;/sup&gt;","plainTextFormattedCitation":"3","previouslyFormattedCitation":"&lt;sup&gt;3&lt;/sup&gt;"},"properties":{"noteIndex":0},"schema":"https://github.com/citation-style-language/schema/raw/master/csl-citation.json"}</w:instrText>
      </w:r>
      <w:r w:rsidRPr="00192DF3">
        <w:rPr>
          <w:rFonts w:ascii="Times New Roman" w:hAnsi="Times New Roman" w:cs="Times New Roman"/>
          <w:color w:val="000000"/>
          <w:sz w:val="24"/>
          <w:szCs w:val="24"/>
          <w:shd w:val="clear" w:color="auto" w:fill="FFFFFF"/>
        </w:rPr>
        <w:fldChar w:fldCharType="separate"/>
      </w:r>
      <w:r w:rsidR="00EF2D28" w:rsidRPr="00192DF3">
        <w:rPr>
          <w:rFonts w:ascii="Times New Roman" w:hAnsi="Times New Roman" w:cs="Times New Roman"/>
          <w:noProof/>
          <w:color w:val="000000"/>
          <w:sz w:val="24"/>
          <w:szCs w:val="24"/>
          <w:shd w:val="clear" w:color="auto" w:fill="FFFFFF"/>
          <w:vertAlign w:val="superscript"/>
        </w:rPr>
        <w:t>3</w:t>
      </w:r>
      <w:r w:rsidRPr="00192DF3">
        <w:rPr>
          <w:rFonts w:ascii="Times New Roman" w:hAnsi="Times New Roman" w:cs="Times New Roman"/>
          <w:color w:val="000000"/>
          <w:sz w:val="24"/>
          <w:szCs w:val="24"/>
          <w:shd w:val="clear" w:color="auto" w:fill="FFFFFF"/>
        </w:rPr>
        <w:fldChar w:fldCharType="end"/>
      </w:r>
      <w:r w:rsidRPr="00192DF3">
        <w:rPr>
          <w:rFonts w:ascii="Times New Roman" w:hAnsi="Times New Roman" w:cs="Times New Roman"/>
          <w:color w:val="000000"/>
          <w:sz w:val="24"/>
          <w:szCs w:val="24"/>
          <w:shd w:val="clear" w:color="auto" w:fill="FFFFFF"/>
          <w:lang w:val="en-US"/>
        </w:rPr>
        <w:t xml:space="preserve"> </w:t>
      </w:r>
      <w:r w:rsidRPr="00192DF3">
        <w:rPr>
          <w:rFonts w:ascii="Times New Roman" w:hAnsi="Times New Roman" w:cs="Times New Roman"/>
          <w:sz w:val="24"/>
          <w:szCs w:val="24"/>
        </w:rPr>
        <w:t>Pijat laktasi adalah teknik pemijatan yang dilakukan pada daerah kepala atau leher, punggung, tulang belakang, dan payudara yang bertujuan untuk merangsang hormon prolaktin dan oksitosin</w:t>
      </w:r>
      <w:r w:rsidRPr="00192DF3">
        <w:rPr>
          <w:rFonts w:ascii="Times New Roman" w:hAnsi="Times New Roman" w:cs="Times New Roman"/>
          <w:sz w:val="24"/>
          <w:szCs w:val="24"/>
          <w:lang w:val="en-US"/>
        </w:rPr>
        <w:t>.</w:t>
      </w:r>
      <w:r w:rsidR="00BB2E49" w:rsidRPr="00192DF3">
        <w:rPr>
          <w:rFonts w:ascii="Times New Roman" w:hAnsi="Times New Roman" w:cs="Times New Roman"/>
          <w:sz w:val="24"/>
          <w:szCs w:val="24"/>
          <w:lang w:val="en-US"/>
        </w:rPr>
        <w:fldChar w:fldCharType="begin" w:fldLock="1"/>
      </w:r>
      <w:r w:rsidR="00BB2E49" w:rsidRPr="00192DF3">
        <w:rPr>
          <w:rFonts w:ascii="Times New Roman" w:hAnsi="Times New Roman" w:cs="Times New Roman"/>
          <w:sz w:val="24"/>
          <w:szCs w:val="24"/>
          <w:lang w:val="en-US"/>
        </w:rPr>
        <w:instrText>ADDIN CSL_CITATION {"citationItems":[{"id":"ITEM-1","itemData":{"author":[{"dropping-particle":"","family":"Saudia","given":"Baiq Eka Putri","non-dropping-particle":"","parse-names":false,"suffix":""}],"container-title":"Jurnal Pengabmas Kesehatan Sasambo","id":"ITEM-1","issued":{"date-parts":[["2019"]]},"title":"Upaya Peningkatan Pengetahuan Dan Keterampilan Ibu Menyusui Dalam Pemberian Terapy Komplementer Massage Endorphin Dan Pijat Laktasi Di Kelurahan Dasan Cermen","type":"article-journal","volume":"1"},"uris":["http://www.mendeley.com/documents/?uuid=0839140d-cf91-4cf7-abb6-6c6659b10ecd"]}],"mendeley":{"formattedCitation":"&lt;sup&gt;4&lt;/sup&gt;","plainTextFormattedCitation":"4"},"properties":{"noteIndex":0},"schema":"https://github.com/citation-style-language/schema/raw/master/csl-citation.json"}</w:instrText>
      </w:r>
      <w:r w:rsidR="00BB2E49" w:rsidRPr="00192DF3">
        <w:rPr>
          <w:rFonts w:ascii="Times New Roman" w:hAnsi="Times New Roman" w:cs="Times New Roman"/>
          <w:sz w:val="24"/>
          <w:szCs w:val="24"/>
          <w:lang w:val="en-US"/>
        </w:rPr>
        <w:fldChar w:fldCharType="separate"/>
      </w:r>
      <w:r w:rsidR="00BB2E49" w:rsidRPr="00192DF3">
        <w:rPr>
          <w:rFonts w:ascii="Times New Roman" w:hAnsi="Times New Roman" w:cs="Times New Roman"/>
          <w:noProof/>
          <w:sz w:val="24"/>
          <w:szCs w:val="24"/>
          <w:vertAlign w:val="superscript"/>
          <w:lang w:val="en-US"/>
        </w:rPr>
        <w:t>4</w:t>
      </w:r>
      <w:r w:rsidR="00BB2E49" w:rsidRPr="00192DF3">
        <w:rPr>
          <w:rFonts w:ascii="Times New Roman" w:hAnsi="Times New Roman" w:cs="Times New Roman"/>
          <w:sz w:val="24"/>
          <w:szCs w:val="24"/>
          <w:lang w:val="en-US"/>
        </w:rPr>
        <w:fldChar w:fldCharType="end"/>
      </w:r>
      <w:r w:rsidRPr="00192DF3">
        <w:rPr>
          <w:rFonts w:ascii="Times New Roman" w:hAnsi="Times New Roman" w:cs="Times New Roman"/>
          <w:sz w:val="24"/>
          <w:szCs w:val="24"/>
          <w:lang w:val="en-US"/>
        </w:rPr>
        <w:t xml:space="preserve"> P</w:t>
      </w:r>
      <w:r w:rsidRPr="00192DF3">
        <w:rPr>
          <w:rFonts w:ascii="Times New Roman" w:hAnsi="Times New Roman" w:cs="Times New Roman"/>
          <w:sz w:val="24"/>
          <w:szCs w:val="24"/>
        </w:rPr>
        <w:t>ijat laktasi dapat meningkatan produksi ASI ibu.</w:t>
      </w:r>
      <w:r w:rsidRPr="00192DF3">
        <w:rPr>
          <w:rFonts w:ascii="Times New Roman" w:hAnsi="Times New Roman" w:cs="Times New Roman"/>
          <w:sz w:val="24"/>
          <w:szCs w:val="24"/>
          <w:vertAlign w:val="superscript"/>
          <w:lang w:val="en-US"/>
        </w:rPr>
        <w:fldChar w:fldCharType="begin" w:fldLock="1"/>
      </w:r>
      <w:r w:rsidR="00BB2E49" w:rsidRPr="00192DF3">
        <w:rPr>
          <w:rFonts w:ascii="Times New Roman" w:hAnsi="Times New Roman" w:cs="Times New Roman"/>
          <w:sz w:val="24"/>
          <w:szCs w:val="24"/>
          <w:vertAlign w:val="superscript"/>
          <w:lang w:val="en-US"/>
        </w:rPr>
        <w:instrText>ADDIN CSL_CITATION {"citationItems":[{"id":"ITEM-1","itemData":{"author":[{"dropping-particle":"","family":"Jahriani","given":"Nani","non-dropping-particle":"","parse-names":false,"suffix":""}],"container-title":"Excellent Midwifery Journal","id":"ITEM-1","issue":"2","issued":{"date-parts":[["2019"]]},"page":"14-20","title":"Pengaruh Pijat Laktasi Terhadap Produksi ASI Pada Ibu Menyusui Di Kelurahan Sendang Sari Kabupaten Asahan Tahun 2019","type":"article-journal","volume":"2"},"uris":["http://www.mendeley.com/documents/?uuid=c6c7b8d1-f716-48d3-8894-4ebe8d8937e5"]}],"mendeley":{"formattedCitation":"&lt;sup&gt;5&lt;/sup&gt;","plainTextFormattedCitation":"5","previouslyFormattedCitation":"&lt;sup&gt;5&lt;/sup&gt;"},"properties":{"noteIndex":0},"schema":"https://github.com/citation-style-language/schema/raw/master/csl-citation.json"}</w:instrText>
      </w:r>
      <w:r w:rsidRPr="00192DF3">
        <w:rPr>
          <w:rFonts w:ascii="Times New Roman" w:hAnsi="Times New Roman" w:cs="Times New Roman"/>
          <w:sz w:val="24"/>
          <w:szCs w:val="24"/>
          <w:vertAlign w:val="superscript"/>
          <w:lang w:val="en-US"/>
        </w:rPr>
        <w:fldChar w:fldCharType="separate"/>
      </w:r>
      <w:r w:rsidR="00EF2D28" w:rsidRPr="00192DF3">
        <w:rPr>
          <w:rFonts w:ascii="Times New Roman" w:hAnsi="Times New Roman" w:cs="Times New Roman"/>
          <w:noProof/>
          <w:sz w:val="24"/>
          <w:szCs w:val="24"/>
          <w:vertAlign w:val="superscript"/>
          <w:lang w:val="en-US"/>
        </w:rPr>
        <w:t>5</w:t>
      </w:r>
      <w:r w:rsidRPr="00192DF3">
        <w:rPr>
          <w:rFonts w:ascii="Times New Roman" w:hAnsi="Times New Roman" w:cs="Times New Roman"/>
          <w:sz w:val="24"/>
          <w:szCs w:val="24"/>
          <w:vertAlign w:val="superscript"/>
          <w:lang w:val="en-US"/>
        </w:rPr>
        <w:fldChar w:fldCharType="end"/>
      </w:r>
      <w:r w:rsidRPr="00192DF3">
        <w:rPr>
          <w:rFonts w:ascii="Times New Roman" w:hAnsi="Times New Roman" w:cs="Times New Roman"/>
          <w:sz w:val="24"/>
          <w:szCs w:val="24"/>
          <w:lang w:val="en-US"/>
        </w:rPr>
        <w:t xml:space="preserve"> </w:t>
      </w:r>
      <w:r w:rsidRPr="00192DF3">
        <w:rPr>
          <w:rFonts w:ascii="Times New Roman" w:hAnsi="Times New Roman" w:cs="Times New Roman"/>
          <w:sz w:val="24"/>
          <w:szCs w:val="24"/>
        </w:rPr>
        <w:t>Perawatan payudara adalah tindakan yang dilakukan demi memelihara kesehatan pada daerah payudara.</w:t>
      </w:r>
      <w:r w:rsidRPr="00192DF3">
        <w:rPr>
          <w:rFonts w:ascii="Times New Roman" w:hAnsi="Times New Roman" w:cs="Times New Roman"/>
          <w:sz w:val="24"/>
          <w:szCs w:val="24"/>
        </w:rPr>
        <w:fldChar w:fldCharType="begin" w:fldLock="1"/>
      </w:r>
      <w:r w:rsidR="00BB2E49" w:rsidRPr="00192DF3">
        <w:rPr>
          <w:rFonts w:ascii="Times New Roman" w:hAnsi="Times New Roman" w:cs="Times New Roman"/>
          <w:sz w:val="24"/>
          <w:szCs w:val="24"/>
        </w:rPr>
        <w:instrText>ADDIN CSL_CITATION {"citationItems":[{"id":"ITEM-1","itemData":{"DOI":"10.35316/oksitosin.v6i2.491","ISSN":"2354-9653","abstract":"Exclusive breastfeeding coverage in Indonesia is 61.33%, Central Java 54.40%, Tegal District is 44% and for Bojong Health Center is 68.85%, this figure is still far from the exclusive coverage of targeted breastfeeding. Based on the results of the initial interview, 6 out of 10 respondents of postpartum women interviewed they did not know how to care for the breast, the benefits of breast and during the puerperium there were problems that were nipples so the milk did not come out and after a few days later came out.The purpose of this study was to find out whether there was an effect of breast care on breast milk production in postpartum mothers. The design and type of this research is analytical cross-sectional. The population in this study were all postpartum mothers who had postpartum visits at Bojong Health Center, Tegal Regency. The sample technique uses accidental sampling, namely the number of samples used by 30 respondents. Primary data is obtained from filling out the questionnaire. Chi Square test was used to analyze bivariate in this study. The  results of this study showed that a p value of 0.002, which showed that breast care in postpartum mothers affected breast milk production.\r  \r Keywords: Breast Care, ASI Production, Puerperal Mother\r ABSTRAK                                                           \r  \r Cakupan ASI Eksklusif di Indonesia sebesar 61,33%, Jawa Tengah 54,40%, Kabupaten Tegal sebesar 44% dan untuk Puskesmas Bojong sebesar 68,85%, angka ini belum sesuai dengan target pencapaian ASI eksklusif yaitu 90%. Berdasarkan hasil wawancara awal 6 dari 10 responden orang ibu nifas yang diwawancarai mereka tidak tahu cara perawatan payudara, manfaat payudara dan pada masa nifasnya ada masalah yang dialami yaitu puting susu tidak menojol/terbenam sehingga ASInya tidak keluar dan setelah beberapa hari kemudian baru keluar. Tujuan penelitian ini yaitu untuk mengetahui apakah perawatan payudara berpengaruh terhadap produksi ASI pada ibu nifas. Rancangan dan jenis penelitian ini adalah analitik secara cross sectional. Populasi pada penelitian ini adalah semua ibu nifas yang melakukan kunjungan nifasnya di Puskesmas Bojong Kabupaten Tegal. Acidental sampling digunakan sebagai teknik untuk pengambilan sampel yaitu jumlah sampel yang digunakan 30 responden. Data primer didapatkan dari pengisisan kuesioner. Uji Chi Square digunakan untuk menganalisis bivariat dalam penelitian ini.  Hasil penelitian menunjukkan bahwa nilai p sebesar  0,002, yan…","author":[{"dropping-particle":"","family":"Sholeha","given":"Siti Nur","non-dropping-particle":"","parse-names":false,"suffix":""},{"dropping-particle":"","family":"Sucipto","given":"Edi","non-dropping-particle":"","parse-names":false,"suffix":""},{"dropping-particle":"","family":"Izah","given":"Nilatul","non-dropping-particle":"","parse-names":false,"suffix":""}],"container-title":"Oksitosin : Jurnal Ilmiah Kebidanan","id":"ITEM-1","issue":"2","issued":{"date-parts":[["2019"]]},"page":"98-106","title":"Pengaruh Perawatan Payudara Terhadap Produksi ASI Ibu Nifas","type":"article-journal","volume":"6"},"uris":["http://www.mendeley.com/documents/?uuid=fdedcfab-e35d-45e8-8284-8a5d33995992"]}],"mendeley":{"formattedCitation":"&lt;sup&gt;6&lt;/sup&gt;","plainTextFormattedCitation":"6","previouslyFormattedCitation":"&lt;sup&gt;6&lt;/sup&gt;"},"properties":{"noteIndex":0},"schema":"https://github.com/citation-style-language/schema/raw/master/csl-citation.json"}</w:instrText>
      </w:r>
      <w:r w:rsidRPr="00192DF3">
        <w:rPr>
          <w:rFonts w:ascii="Times New Roman" w:hAnsi="Times New Roman" w:cs="Times New Roman"/>
          <w:sz w:val="24"/>
          <w:szCs w:val="24"/>
        </w:rPr>
        <w:fldChar w:fldCharType="separate"/>
      </w:r>
      <w:r w:rsidR="00EF2D28" w:rsidRPr="00192DF3">
        <w:rPr>
          <w:rFonts w:ascii="Times New Roman" w:hAnsi="Times New Roman" w:cs="Times New Roman"/>
          <w:noProof/>
          <w:sz w:val="24"/>
          <w:szCs w:val="24"/>
          <w:vertAlign w:val="superscript"/>
        </w:rPr>
        <w:t>6</w:t>
      </w:r>
      <w:r w:rsidRPr="00192DF3">
        <w:rPr>
          <w:rFonts w:ascii="Times New Roman" w:hAnsi="Times New Roman" w:cs="Times New Roman"/>
          <w:sz w:val="24"/>
          <w:szCs w:val="24"/>
        </w:rPr>
        <w:fldChar w:fldCharType="end"/>
      </w:r>
      <w:r w:rsidRPr="00192DF3">
        <w:rPr>
          <w:rFonts w:ascii="Times New Roman" w:hAnsi="Times New Roman" w:cs="Times New Roman"/>
          <w:sz w:val="24"/>
          <w:szCs w:val="24"/>
        </w:rPr>
        <w:t xml:space="preserve"> Perawatan payudara dilakukan dengan memberikan rangsangan pada otot-otot payudara untuk memperlancar produksi ASI yang terdiri dari pembersihan dan rangsangan puting susu, massase payudara dan juga melakukan kompres pada payudara.</w:t>
      </w:r>
      <w:r w:rsidRPr="00192DF3">
        <w:rPr>
          <w:rFonts w:ascii="Times New Roman" w:hAnsi="Times New Roman" w:cs="Times New Roman"/>
          <w:sz w:val="24"/>
          <w:szCs w:val="24"/>
        </w:rPr>
        <w:fldChar w:fldCharType="begin" w:fldLock="1"/>
      </w:r>
      <w:r w:rsidR="00BB2E49" w:rsidRPr="00192DF3">
        <w:rPr>
          <w:rFonts w:ascii="Times New Roman" w:hAnsi="Times New Roman" w:cs="Times New Roman"/>
          <w:sz w:val="24"/>
          <w:szCs w:val="24"/>
        </w:rPr>
        <w:instrText>ADDIN CSL_CITATION {"citationItems":[{"id":"ITEM-1","itemData":{"author":[{"dropping-particle":"","family":"Bahiyatun","given":"S","non-dropping-particle":"","parse-names":false,"suffix":""}],"id":"ITEM-1","issued":{"date-parts":[["2009"]]},"publisher":"EGC","publisher-place":"Jakarta","title":"Buku Ajar Asuhan Kebidanan Nifas Nasional","type":"book"},"uris":["http://www.mendeley.com/documents/?uuid=39fd0de4-0c06-4e6c-99b1-9c62cfa8120e"]}],"mendeley":{"formattedCitation":"&lt;sup&gt;7&lt;/sup&gt;","plainTextFormattedCitation":"7","previouslyFormattedCitation":"&lt;sup&gt;7&lt;/sup&gt;"},"properties":{"noteIndex":0},"schema":"https://github.com/citation-style-language/schema/raw/master/csl-citation.json"}</w:instrText>
      </w:r>
      <w:r w:rsidRPr="00192DF3">
        <w:rPr>
          <w:rFonts w:ascii="Times New Roman" w:hAnsi="Times New Roman" w:cs="Times New Roman"/>
          <w:sz w:val="24"/>
          <w:szCs w:val="24"/>
        </w:rPr>
        <w:fldChar w:fldCharType="separate"/>
      </w:r>
      <w:r w:rsidR="00EF2D28" w:rsidRPr="00192DF3">
        <w:rPr>
          <w:rFonts w:ascii="Times New Roman" w:hAnsi="Times New Roman" w:cs="Times New Roman"/>
          <w:noProof/>
          <w:sz w:val="24"/>
          <w:szCs w:val="24"/>
          <w:vertAlign w:val="superscript"/>
        </w:rPr>
        <w:t>7</w:t>
      </w:r>
      <w:r w:rsidRPr="00192DF3">
        <w:rPr>
          <w:rFonts w:ascii="Times New Roman" w:hAnsi="Times New Roman" w:cs="Times New Roman"/>
          <w:sz w:val="24"/>
          <w:szCs w:val="24"/>
        </w:rPr>
        <w:fldChar w:fldCharType="end"/>
      </w:r>
      <w:r w:rsidRPr="00192DF3">
        <w:rPr>
          <w:rFonts w:ascii="Times New Roman" w:hAnsi="Times New Roman" w:cs="Times New Roman"/>
          <w:sz w:val="24"/>
          <w:szCs w:val="24"/>
          <w:lang w:val="en-US"/>
        </w:rPr>
        <w:t xml:space="preserve"> </w:t>
      </w:r>
      <w:r w:rsidRPr="00192DF3">
        <w:rPr>
          <w:rFonts w:ascii="Times New Roman" w:hAnsi="Times New Roman" w:cs="Times New Roman"/>
          <w:sz w:val="24"/>
          <w:szCs w:val="24"/>
        </w:rPr>
        <w:t>Perawatan payudara bertujuan untuk melancarkan sirkulasi darah dan mencegah tersumbatnya saluran produksi ASI sehingga memperlancar pengeluaran ASI.</w:t>
      </w:r>
      <w:r w:rsidRPr="00192DF3">
        <w:rPr>
          <w:rFonts w:ascii="Times New Roman" w:hAnsi="Times New Roman" w:cs="Times New Roman"/>
          <w:sz w:val="24"/>
          <w:szCs w:val="24"/>
        </w:rPr>
        <w:fldChar w:fldCharType="begin" w:fldLock="1"/>
      </w:r>
      <w:r w:rsidR="00BB2E49" w:rsidRPr="00192DF3">
        <w:rPr>
          <w:rFonts w:ascii="Times New Roman" w:hAnsi="Times New Roman" w:cs="Times New Roman"/>
          <w:sz w:val="24"/>
          <w:szCs w:val="24"/>
        </w:rPr>
        <w:instrText>ADDIN CSL_CITATION {"citationItems":[{"id":"ITEM-1","itemData":{"DOI":"10.26911/thejmch.2016.01.02.05","ISSN":"2549-0257","abstract":"ABSTRACT Background: The prevalence of exclusive breast feeding was 39.05% in Sukoharjo in 2015, which is far bellow the national target of 80%. A study has shown that massage oxytocin increases oxytocin (OT) hormone release, and eventually decreases adrenocorticotropin hormone (ACTH), nitric oxide (NO), and beta-endorphin (BE). This OT hormone release will increase milk ejection, which facilitate milk production. This study aimed to investigate the effect of breast care and oxytocin massages on breast milk production in post–partum mothers. Subjects and method: This was a Randomized Controlled Trial (RCT), conducted at Sukoharjo Hospital, Central Java 19 October to November 18, 2016. A total of 90 post – partum mothers were selected at random and then allocated into breast care group and oxytocin massage group. The dependent variable was breast milk production. The independent variable was breast care and oxytocin massage. Changes in breast milk production before and after intervention between the two groups were tested by Mann-Whitney test. Results: The increase in breast milk production in breast care and oxytocin massage group (mea = 17.37, SD= 9.70) was larger than that of the control group (mean= 1.58, SD= 1.69), and it was statistically significant (p&lt;0.001). Conclusion: Breast care and oxytocin massage can significantly increase breast milk production. Post-partum mothers are recommended to practice breast care and oxytocin massage, in order to increase breast milk production. Keywords:","author":[{"dropping-particle":"","family":"Rahayuningsih","given":"Tutik","non-dropping-particle":"","parse-names":false,"suffix":""},{"dropping-particle":"","family":"Mudigdo","given":"Ambar","non-dropping-particle":"","parse-names":false,"suffix":""},{"dropping-particle":"","family":"Murti","given":"Bhisma","non-dropping-particle":"","parse-names":false,"suffix":""}],"container-title":"Journal of Maternal and Child Health","id":"ITEM-1","issue":"02","issued":{"date-parts":[["2016"]]},"page":"101-109","title":"Effect of Breast Care and Oxytocin Massage on Breast Milk Production: A study in Sukoharjo Provincial Hospital","type":"article-journal","volume":"01"},"uris":["http://www.mendeley.com/documents/?uuid=1033204c-82b2-4b88-8ead-3c0402fe99d3"]}],"mendeley":{"formattedCitation":"&lt;sup&gt;8&lt;/sup&gt;","plainTextFormattedCitation":"8","previouslyFormattedCitation":"&lt;sup&gt;8&lt;/sup&gt;"},"properties":{"noteIndex":0},"schema":"https://github.com/citation-style-language/schema/raw/master/csl-citation.json"}</w:instrText>
      </w:r>
      <w:r w:rsidRPr="00192DF3">
        <w:rPr>
          <w:rFonts w:ascii="Times New Roman" w:hAnsi="Times New Roman" w:cs="Times New Roman"/>
          <w:sz w:val="24"/>
          <w:szCs w:val="24"/>
        </w:rPr>
        <w:fldChar w:fldCharType="separate"/>
      </w:r>
      <w:r w:rsidR="00EF2D28" w:rsidRPr="00192DF3">
        <w:rPr>
          <w:rFonts w:ascii="Times New Roman" w:hAnsi="Times New Roman" w:cs="Times New Roman"/>
          <w:noProof/>
          <w:sz w:val="24"/>
          <w:szCs w:val="24"/>
          <w:vertAlign w:val="superscript"/>
        </w:rPr>
        <w:t>8</w:t>
      </w:r>
      <w:r w:rsidRPr="00192DF3">
        <w:rPr>
          <w:rFonts w:ascii="Times New Roman" w:hAnsi="Times New Roman" w:cs="Times New Roman"/>
          <w:sz w:val="24"/>
          <w:szCs w:val="24"/>
        </w:rPr>
        <w:fldChar w:fldCharType="end"/>
      </w:r>
      <w:r w:rsidRPr="00192DF3">
        <w:rPr>
          <w:rFonts w:ascii="Times New Roman" w:hAnsi="Times New Roman" w:cs="Times New Roman"/>
          <w:sz w:val="24"/>
          <w:szCs w:val="24"/>
          <w:lang w:val="en-US"/>
        </w:rPr>
        <w:t xml:space="preserve"> K</w:t>
      </w:r>
      <w:r w:rsidRPr="00192DF3">
        <w:rPr>
          <w:rFonts w:ascii="Times New Roman" w:hAnsi="Times New Roman" w:cs="Times New Roman"/>
          <w:sz w:val="24"/>
          <w:szCs w:val="24"/>
        </w:rPr>
        <w:t>elancaran ASI tergantung pada kebersihan payudara, kenyamanan dan kelancaran aliran darah pada payudara. Kenyamanan akan me</w:t>
      </w:r>
      <w:r w:rsidRPr="00192DF3">
        <w:rPr>
          <w:rFonts w:ascii="Times New Roman" w:hAnsi="Times New Roman" w:cs="Times New Roman"/>
          <w:sz w:val="24"/>
          <w:szCs w:val="24"/>
          <w:lang w:val="en-US"/>
        </w:rPr>
        <w:t>m</w:t>
      </w:r>
      <w:r w:rsidRPr="00192DF3">
        <w:rPr>
          <w:rFonts w:ascii="Times New Roman" w:hAnsi="Times New Roman" w:cs="Times New Roman"/>
          <w:sz w:val="24"/>
          <w:szCs w:val="24"/>
        </w:rPr>
        <w:t>berikan perasaan rileks sehingga memicu produksi hormon oksitosin dan memengaruhi produksi ASI</w:t>
      </w:r>
      <w:r w:rsidRPr="00192DF3">
        <w:rPr>
          <w:rFonts w:ascii="Times New Roman" w:hAnsi="Times New Roman" w:cs="Times New Roman"/>
          <w:sz w:val="24"/>
          <w:szCs w:val="24"/>
          <w:lang w:val="en-US"/>
        </w:rPr>
        <w:t>.</w:t>
      </w:r>
      <w:r w:rsidRPr="00192DF3">
        <w:rPr>
          <w:rFonts w:ascii="Times New Roman" w:hAnsi="Times New Roman" w:cs="Times New Roman"/>
          <w:sz w:val="24"/>
          <w:szCs w:val="24"/>
          <w:lang w:val="en-US"/>
        </w:rPr>
        <w:fldChar w:fldCharType="begin" w:fldLock="1"/>
      </w:r>
      <w:r w:rsidR="00BB2E49" w:rsidRPr="00192DF3">
        <w:rPr>
          <w:rFonts w:ascii="Times New Roman" w:hAnsi="Times New Roman" w:cs="Times New Roman"/>
          <w:sz w:val="24"/>
          <w:szCs w:val="24"/>
          <w:lang w:val="en-US"/>
        </w:rPr>
        <w:instrText>ADDIN CSL_CITATION {"citationItems":[{"id":"ITEM-1","itemData":{"abstract":"Air Susu Ibu (ASI) adalah makanan terbaik yang dapat diberikan ibu kepada bayi yang baru dilahirkannya. Menurut para ahli ASI merupakan makanan yang sempurna bagi pertumbuhan dan perkembangan bayi. Didalam ASI terkandung berbagai zat yang nutrisi yang dicerna dengan mudah, sesuai dengan kebutuhan dan mengandung bahan penting untuk pertumbuhan dan perkembangan otak bayi. Selain itu, di saluran pencernaan","author":[{"dropping-particle":"","family":"Sugianti","given":"Tuning","non-dropping-particle":"","parse-names":false,"suffix":""},{"dropping-particle":"","family":"Kusuma","given":"FX. Bhakti Hendra","non-dropping-particle":"","parse-names":false,"suffix":""}],"container-title":"Publikasi Akademi Kebidanan Wiyata Husada Nganjuk","id":"ITEM-1","issued":{"date-parts":[["2017"]]},"title":"Kombinasi Pijat Oksitosin dan Perawatan Payudara Terhadap Kelancaran ASI dan Berat Badan Bayi","type":"article-journal"},"uris":["http://www.mendeley.com/documents/?uuid=384d9d0e-448d-4e4c-9140-1cc55d805111"]}],"mendeley":{"formattedCitation":"&lt;sup&gt;9&lt;/sup&gt;","plainTextFormattedCitation":"9","previouslyFormattedCitation":"&lt;sup&gt;9&lt;/sup&gt;"},"properties":{"noteIndex":0},"schema":"https://github.com/citation-style-language/schema/raw/master/csl-citation.json"}</w:instrText>
      </w:r>
      <w:r w:rsidRPr="00192DF3">
        <w:rPr>
          <w:rFonts w:ascii="Times New Roman" w:hAnsi="Times New Roman" w:cs="Times New Roman"/>
          <w:sz w:val="24"/>
          <w:szCs w:val="24"/>
          <w:lang w:val="en-US"/>
        </w:rPr>
        <w:fldChar w:fldCharType="separate"/>
      </w:r>
      <w:r w:rsidR="00EF2D28" w:rsidRPr="00192DF3">
        <w:rPr>
          <w:rFonts w:ascii="Times New Roman" w:hAnsi="Times New Roman" w:cs="Times New Roman"/>
          <w:noProof/>
          <w:sz w:val="24"/>
          <w:szCs w:val="24"/>
          <w:vertAlign w:val="superscript"/>
          <w:lang w:val="en-US"/>
        </w:rPr>
        <w:t>9</w:t>
      </w:r>
      <w:r w:rsidRPr="00192DF3">
        <w:rPr>
          <w:rFonts w:ascii="Times New Roman" w:hAnsi="Times New Roman" w:cs="Times New Roman"/>
          <w:sz w:val="24"/>
          <w:szCs w:val="24"/>
          <w:lang w:val="en-US"/>
        </w:rPr>
        <w:fldChar w:fldCharType="end"/>
      </w:r>
      <w:r w:rsidRPr="00192DF3">
        <w:rPr>
          <w:rFonts w:ascii="Times New Roman" w:hAnsi="Times New Roman" w:cs="Times New Roman"/>
          <w:sz w:val="24"/>
          <w:szCs w:val="24"/>
          <w:lang w:val="en-US"/>
        </w:rPr>
        <w:t xml:space="preserve"> </w:t>
      </w:r>
      <w:r w:rsidRPr="00192DF3">
        <w:rPr>
          <w:rFonts w:ascii="Times New Roman" w:hAnsi="Times New Roman" w:cs="Times New Roman"/>
          <w:sz w:val="24"/>
          <w:szCs w:val="24"/>
        </w:rPr>
        <w:t>Selain itu, pengaruh produksi dan keluarnya ASI disebabkan antara lain oleh hormon prolaktin dan oksitosin. Hormon prolaktin yang berpengaruh terhadap jumlah produksi ASI dan proses keluarnya ASI dipengaruhi hormon oksitosin.</w:t>
      </w:r>
      <w:r w:rsidRPr="00192DF3">
        <w:rPr>
          <w:rFonts w:ascii="Times New Roman" w:hAnsi="Times New Roman" w:cs="Times New Roman"/>
          <w:sz w:val="24"/>
          <w:szCs w:val="24"/>
          <w:vertAlign w:val="superscript"/>
        </w:rPr>
        <w:fldChar w:fldCharType="begin" w:fldLock="1"/>
      </w:r>
      <w:r w:rsidR="00BB2E49" w:rsidRPr="00192DF3">
        <w:rPr>
          <w:rFonts w:ascii="Times New Roman" w:hAnsi="Times New Roman" w:cs="Times New Roman"/>
          <w:sz w:val="24"/>
          <w:szCs w:val="24"/>
          <w:vertAlign w:val="superscript"/>
        </w:rPr>
        <w:instrText>ADDIN CSL_CITATION {"citationItems":[{"id":"ITEM-1","itemData":{"DOI":"10.35316/oksitosin.v6i2.491","ISSN":"2354-9653","abstract":"Exclusive breastfeeding coverage in Indonesia is 61.33%, Central Java 54.40%, Tegal District is 44% and for Bojong Health Center is 68.85%, this figure is still far from the exclusive coverage of targeted breastfeeding. Based on the results of the initial interview, 6 out of 10 respondents of postpartum women interviewed they did not know how to care for the breast, the benefits of breast and during the puerperium there were problems that were nipples so the milk did not come out and after a few days later came out.The purpose of this study was to find out whether there was an effect of breast care on breast milk production in postpartum mothers. The design and type of this research is analytical cross-sectional. The population in this study were all postpartum mothers who had postpartum visits at Bojong Health Center, Tegal Regency. The sample technique uses accidental sampling, namely the number of samples used by 30 respondents. Primary data is obtained from filling out the questionnaire. Chi Square test was used to analyze bivariate in this study. The  results of this study showed that a p value of 0.002, which showed that breast care in postpartum mothers affected breast milk production.\r  \r Keywords: Breast Care, ASI Production, Puerperal Mother\r ABSTRAK                                                           \r  \r Cakupan ASI Eksklusif di Indonesia sebesar 61,33%, Jawa Tengah 54,40%, Kabupaten Tegal sebesar 44% dan untuk Puskesmas Bojong sebesar 68,85%, angka ini belum sesuai dengan target pencapaian ASI eksklusif yaitu 90%. Berdasarkan hasil wawancara awal 6 dari 10 responden orang ibu nifas yang diwawancarai mereka tidak tahu cara perawatan payudara, manfaat payudara dan pada masa nifasnya ada masalah yang dialami yaitu puting susu tidak menojol/terbenam sehingga ASInya tidak keluar dan setelah beberapa hari kemudian baru keluar. Tujuan penelitian ini yaitu untuk mengetahui apakah perawatan payudara berpengaruh terhadap produksi ASI pada ibu nifas. Rancangan dan jenis penelitian ini adalah analitik secara cross sectional. Populasi pada penelitian ini adalah semua ibu nifas yang melakukan kunjungan nifasnya di Puskesmas Bojong Kabupaten Tegal. Acidental sampling digunakan sebagai teknik untuk pengambilan sampel yaitu jumlah sampel yang digunakan 30 responden. Data primer didapatkan dari pengisisan kuesioner. Uji Chi Square digunakan untuk menganalisis bivariat dalam penelitian ini.  Hasil penelitian menunjukkan bahwa nilai p sebesar  0,002, yan…","author":[{"dropping-particle":"","family":"Sholeha","given":"Siti Nur","non-dropping-particle":"","parse-names":false,"suffix":""},{"dropping-particle":"","family":"Sucipto","given":"Edi","non-dropping-particle":"","parse-names":false,"suffix":""},{"dropping-particle":"","family":"Izah","given":"Nilatul","non-dropping-particle":"","parse-names":false,"suffix":""}],"container-title":"Oksitosin : Jurnal Ilmiah Kebidanan","id":"ITEM-1","issue":"2","issued":{"date-parts":[["2019"]]},"page":"98-106","title":"Pengaruh Perawatan Payudara Terhadap Produksi ASI Ibu Nifas","type":"article-journal","volume":"6"},"uris":["http://www.mendeley.com/documents/?uuid=fdedcfab-e35d-45e8-8284-8a5d33995992"]}],"mendeley":{"formattedCitation":"&lt;sup&gt;6&lt;/sup&gt;","plainTextFormattedCitation":"6","previouslyFormattedCitation":"&lt;sup&gt;6&lt;/sup&gt;"},"properties":{"noteIndex":0},"schema":"https://github.com/citation-style-language/schema/raw/master/csl-citation.json"}</w:instrText>
      </w:r>
      <w:r w:rsidRPr="00192DF3">
        <w:rPr>
          <w:rFonts w:ascii="Times New Roman" w:hAnsi="Times New Roman" w:cs="Times New Roman"/>
          <w:sz w:val="24"/>
          <w:szCs w:val="24"/>
          <w:vertAlign w:val="superscript"/>
        </w:rPr>
        <w:fldChar w:fldCharType="separate"/>
      </w:r>
      <w:r w:rsidR="00EF2D28" w:rsidRPr="00192DF3">
        <w:rPr>
          <w:rFonts w:ascii="Times New Roman" w:hAnsi="Times New Roman" w:cs="Times New Roman"/>
          <w:noProof/>
          <w:sz w:val="24"/>
          <w:szCs w:val="24"/>
          <w:vertAlign w:val="superscript"/>
        </w:rPr>
        <w:t>6</w:t>
      </w:r>
      <w:r w:rsidRPr="00192DF3">
        <w:rPr>
          <w:rFonts w:ascii="Times New Roman" w:hAnsi="Times New Roman" w:cs="Times New Roman"/>
          <w:sz w:val="24"/>
          <w:szCs w:val="24"/>
          <w:vertAlign w:val="superscript"/>
        </w:rPr>
        <w:fldChar w:fldCharType="end"/>
      </w:r>
      <w:r w:rsidRPr="00192DF3">
        <w:rPr>
          <w:rFonts w:ascii="Times New Roman" w:hAnsi="Times New Roman" w:cs="Times New Roman"/>
          <w:sz w:val="24"/>
          <w:szCs w:val="24"/>
          <w:lang w:val="en-US"/>
        </w:rPr>
        <w:t xml:space="preserve"> </w:t>
      </w:r>
    </w:p>
    <w:p w:rsidR="00CF5A85" w:rsidRPr="00192DF3" w:rsidRDefault="00CF5A85" w:rsidP="00DC2096">
      <w:pPr>
        <w:autoSpaceDE w:val="0"/>
        <w:autoSpaceDN w:val="0"/>
        <w:adjustRightInd w:val="0"/>
        <w:spacing w:after="0" w:line="240" w:lineRule="auto"/>
        <w:ind w:firstLine="540"/>
        <w:jc w:val="both"/>
        <w:rPr>
          <w:rFonts w:ascii="Times New Roman" w:eastAsia="TimesNewRoman" w:hAnsi="Times New Roman" w:cs="Times New Roman"/>
          <w:sz w:val="24"/>
          <w:szCs w:val="24"/>
          <w:lang w:val="en-US"/>
        </w:rPr>
      </w:pPr>
      <w:r w:rsidRPr="00192DF3">
        <w:rPr>
          <w:rFonts w:ascii="Times New Roman" w:hAnsi="Times New Roman" w:cs="Times New Roman"/>
          <w:sz w:val="24"/>
          <w:szCs w:val="24"/>
        </w:rPr>
        <w:t>Merangsang payudara akan memengaruhi hipofisis untuk mengeluarkan hormon oksitosin menjadi lebih banyak. Pengeluaran oksitosin selain dipengaruhi oleh isapan bayi, juga dipengaruhi oleh reseptor yang terletak pada duktus. Bila duktus melebar, maka secara reflektoris oksitosin dikeluarkan oleh hipofisis. Hormon oksitosin akan menimbulkan kontraksi pada sel-sel lain di sekitar alveoli sehingga air susu mengalir turun ke arah puting secara mekanik, pemijatan atau penekanan pada payudara akan membantu untuk proses pengeluaran ASI dari alveoli dan seluruh duktus. Semua gerakan pemijatan bermanfaat melancarkan proses pengeluaran ASI dan merupakan cara yang efektif dalam meningkatkan volume ASI, serta mencegah bendungan ASI. Perawatan payudara juga dapat memperlancar sirkulasi darah dan mencegah tersumbatnya saluran susu sehingga mempercepat sekresi ASI.</w:t>
      </w:r>
      <w:r w:rsidRPr="00192DF3">
        <w:rPr>
          <w:rFonts w:ascii="Times New Roman" w:hAnsi="Times New Roman" w:cs="Times New Roman"/>
          <w:sz w:val="24"/>
          <w:szCs w:val="24"/>
        </w:rPr>
        <w:fldChar w:fldCharType="begin" w:fldLock="1"/>
      </w:r>
      <w:r w:rsidR="00BB2E49" w:rsidRPr="00192DF3">
        <w:rPr>
          <w:rFonts w:ascii="Times New Roman" w:hAnsi="Times New Roman" w:cs="Times New Roman"/>
          <w:sz w:val="24"/>
          <w:szCs w:val="24"/>
        </w:rPr>
        <w:instrText>ADDIN CSL_CITATION {"citationItems":[{"id":"ITEM-1","itemData":{"author":[{"dropping-particle":"","family":"Kristiyanasari","given":"W","non-dropping-particle":"","parse-names":false,"suffix":""}],"id":"ITEM-1","issued":{"date-parts":[["2009"]]},"publisher":"Nuha Medika","publisher-place":"Yogyakarta","title":"ASI, Menyusui &amp; SADARI","type":"book"},"uris":["http://www.mendeley.com/documents/?uuid=55a544f6-49bf-4b41-a7e5-0ddf5edc5c11"]}],"mendeley":{"formattedCitation":"&lt;sup&gt;10&lt;/sup&gt;","plainTextFormattedCitation":"10","previouslyFormattedCitation":"&lt;sup&gt;10&lt;/sup&gt;"},"properties":{"noteIndex":0},"schema":"https://github.com/citation-style-language/schema/raw/master/csl-citation.json"}</w:instrText>
      </w:r>
      <w:r w:rsidRPr="00192DF3">
        <w:rPr>
          <w:rFonts w:ascii="Times New Roman" w:hAnsi="Times New Roman" w:cs="Times New Roman"/>
          <w:sz w:val="24"/>
          <w:szCs w:val="24"/>
        </w:rPr>
        <w:fldChar w:fldCharType="separate"/>
      </w:r>
      <w:r w:rsidR="00EF2D28" w:rsidRPr="00192DF3">
        <w:rPr>
          <w:rFonts w:ascii="Times New Roman" w:hAnsi="Times New Roman" w:cs="Times New Roman"/>
          <w:noProof/>
          <w:sz w:val="24"/>
          <w:szCs w:val="24"/>
          <w:vertAlign w:val="superscript"/>
        </w:rPr>
        <w:t>10</w:t>
      </w:r>
      <w:r w:rsidRPr="00192DF3">
        <w:rPr>
          <w:rFonts w:ascii="Times New Roman" w:hAnsi="Times New Roman" w:cs="Times New Roman"/>
          <w:sz w:val="24"/>
          <w:szCs w:val="24"/>
        </w:rPr>
        <w:fldChar w:fldCharType="end"/>
      </w:r>
    </w:p>
    <w:p w:rsidR="00CF5A85" w:rsidRPr="00192DF3" w:rsidRDefault="00CF5A85" w:rsidP="00DC2096">
      <w:pPr>
        <w:pStyle w:val="Default"/>
        <w:ind w:firstLine="540"/>
        <w:jc w:val="both"/>
        <w:rPr>
          <w:rFonts w:ascii="Times New Roman" w:hAnsi="Times New Roman" w:cs="Times New Roman"/>
        </w:rPr>
      </w:pPr>
      <w:r w:rsidRPr="00192DF3">
        <w:rPr>
          <w:rFonts w:ascii="Times New Roman" w:hAnsi="Times New Roman" w:cs="Times New Roman"/>
        </w:rPr>
        <w:t>Be</w:t>
      </w:r>
      <w:r w:rsidR="001222A9" w:rsidRPr="00192DF3">
        <w:rPr>
          <w:rFonts w:ascii="Times New Roman" w:hAnsi="Times New Roman" w:cs="Times New Roman"/>
        </w:rPr>
        <w:t xml:space="preserve">rdasarkan penelitian Indrayani </w:t>
      </w:r>
      <w:r w:rsidRPr="00192DF3">
        <w:rPr>
          <w:rFonts w:ascii="Times New Roman" w:hAnsi="Times New Roman" w:cs="Times New Roman"/>
        </w:rPr>
        <w:t xml:space="preserve">menyebutkan ada pengaruh setelah dilakukan pijat payudara terhadap produksi ASI ibu postpartum sedangkan menurut Dewi menunjukkan bahwa ibu yang dilakukan pijat laktasi terjadi </w:t>
      </w:r>
      <w:r w:rsidRPr="00192DF3">
        <w:rPr>
          <w:rFonts w:ascii="Times New Roman" w:hAnsi="Times New Roman" w:cs="Times New Roman"/>
          <w:i/>
          <w:iCs/>
        </w:rPr>
        <w:t xml:space="preserve">onset </w:t>
      </w:r>
      <w:r w:rsidR="001222A9" w:rsidRPr="00192DF3">
        <w:rPr>
          <w:rFonts w:ascii="Times New Roman" w:hAnsi="Times New Roman" w:cs="Times New Roman"/>
        </w:rPr>
        <w:t>laktasi lebih cepat.</w:t>
      </w:r>
      <w:r w:rsidRPr="00192DF3">
        <w:rPr>
          <w:rFonts w:ascii="Times New Roman" w:hAnsi="Times New Roman" w:cs="Times New Roman"/>
          <w:vertAlign w:val="superscript"/>
        </w:rPr>
        <w:fldChar w:fldCharType="begin" w:fldLock="1"/>
      </w:r>
      <w:r w:rsidR="00BB2E49" w:rsidRPr="00192DF3">
        <w:rPr>
          <w:rFonts w:ascii="Times New Roman" w:hAnsi="Times New Roman" w:cs="Times New Roman"/>
          <w:vertAlign w:val="superscript"/>
        </w:rPr>
        <w:instrText>ADDIN CSL_CITATION {"citationItems":[{"id":"ITEM-1","itemData":{"DOI":"10.30994/jqwh.v1i2.30","author":[{"dropping-particle":"","family":"Indrayani","given":"Triana","non-dropping-particle":"","parse-names":false,"suffix":""},{"dropping-particle":"","family":"Ph","given":"Anggita","non-dropping-particle":"","parse-names":false,"suffix":""}],"id":"ITEM-1","issue":"1","issued":{"date-parts":[["2019"]]},"page":"65-73","title":"Pengaruh Pijat Oksitosin dan Pijat Payudara terhadap Produksi ASI Ibu Postpartum di RB Citra Lestari Kecamatan Bojonggede Kota Bogor Tahun 2018 Website : http://jurnal.strada.ac.id/jqwh | Email : jqwh@strada.ac.id Journal for Quality in Women ' s Health","type":"article-journal","volume":"2"},"uris":["http://www.mendeley.com/documents/?uuid=7a1dd7ab-f54d-4f0c-9e53-c86828937bb4"]}],"mendeley":{"formattedCitation":"&lt;sup&gt;11&lt;/sup&gt;","plainTextFormattedCitation":"11","previouslyFormattedCitation":"&lt;sup&gt;11&lt;/sup&gt;"},"properties":{"noteIndex":0},"schema":"https://github.com/citation-style-language/schema/raw/master/csl-citation.json"}</w:instrText>
      </w:r>
      <w:r w:rsidRPr="00192DF3">
        <w:rPr>
          <w:rFonts w:ascii="Times New Roman" w:hAnsi="Times New Roman" w:cs="Times New Roman"/>
          <w:vertAlign w:val="superscript"/>
        </w:rPr>
        <w:fldChar w:fldCharType="separate"/>
      </w:r>
      <w:r w:rsidR="00EF2D28" w:rsidRPr="00192DF3">
        <w:rPr>
          <w:rFonts w:ascii="Times New Roman" w:hAnsi="Times New Roman" w:cs="Times New Roman"/>
          <w:noProof/>
          <w:vertAlign w:val="superscript"/>
        </w:rPr>
        <w:t>11</w:t>
      </w:r>
      <w:r w:rsidRPr="00192DF3">
        <w:rPr>
          <w:rFonts w:ascii="Times New Roman" w:hAnsi="Times New Roman" w:cs="Times New Roman"/>
          <w:vertAlign w:val="superscript"/>
        </w:rPr>
        <w:fldChar w:fldCharType="end"/>
      </w:r>
      <w:r w:rsidRPr="00192DF3">
        <w:rPr>
          <w:rFonts w:ascii="Times New Roman" w:hAnsi="Times New Roman" w:cs="Times New Roman"/>
          <w:vertAlign w:val="superscript"/>
        </w:rPr>
        <w:t>,</w:t>
      </w:r>
      <w:r w:rsidRPr="00192DF3">
        <w:rPr>
          <w:rFonts w:ascii="Times New Roman" w:hAnsi="Times New Roman" w:cs="Times New Roman"/>
          <w:vertAlign w:val="superscript"/>
        </w:rPr>
        <w:fldChar w:fldCharType="begin" w:fldLock="1"/>
      </w:r>
      <w:r w:rsidR="00BB2E49" w:rsidRPr="00192DF3">
        <w:rPr>
          <w:rFonts w:ascii="Times New Roman" w:hAnsi="Times New Roman" w:cs="Times New Roman"/>
          <w:vertAlign w:val="superscript"/>
        </w:rPr>
        <w:instrText>ADDIN CSL_CITATION {"citationItems":[{"id":"ITEM-1","itemData":{"DOI":"10.26630/jk.v9i3.1097","ISSN":"2086-7751","abstract":"Massage in Postpartum Mothers with Lactation Onset. Massage can be used as a non-pharmacological therapy to stimulate oxytocin to speed up the of onset lactation. If the onset of lactation happens quickly, then it should be breastfed as a baby's first nutrition life. This type of massage is a massage include massage lactation and oxytocin. The purpose of this study was to determine the difference in onset of lactation in postpartum mothers based on the type of massage given. The study design using Quasy Experiment, with the draft Non-Equivalent Control Group Design. The sampling technique was purposive sampling. The total sample was 40 mothers postpartum in Praktik Independent Midwive Ni Made Nuriasih and Praktik Independent Midwives Winanti in the city of Palangkaraya, then divided into 2 groups, 20 mothers postpartum performed postpartum maternal lactation massage and 20 mothers do massage oxytocin. A statistical test was using Independent T-test. The statistical analysis showed that mothers who do massage postpartum lactation had an average the onset of 35.05 hours of lactation. While the postpartum mother performed the oxytocin massage, there was a slower onset of lactation with an average of 49.14 hours. There was a significant difference in the average onset of lactation in postpartum women who performed lactation massage with postpartum mothers who performed oxytocin massage, where the onset of lactation in postpartum mothers performed lactation massage faster than postpartum mothers who performed oxytocin massage (p-value of 0.002). So, massage on postpartum mothers, especially lactation massage can be used as additional services to mothers after childbirth to facilitate the production and expenditure of breast milk, to support exclusive breastfeeding.","author":[{"dropping-particle":"","family":"Dewi","given":"Riana Andam","non-dropping-particle":"","parse-names":false,"suffix":""},{"dropping-particle":"","family":"Aprilianti","given":"Cia","non-dropping-particle":"","parse-names":false,"suffix":""}],"container-title":"Jurnal Kesehatan","id":"ITEM-1","issue":"3","issued":{"date-parts":[["2018"]]},"page":"376","title":"Pijat pada Ibu Postpartum dengan Onset Laktasi","type":"article-journal","volume":"9"},"uris":["http://www.mendeley.com/documents/?uuid=cb3cc04c-b1ea-4e27-86a4-6c919f21b5dc"]}],"mendeley":{"formattedCitation":"&lt;sup&gt;12&lt;/sup&gt;","plainTextFormattedCitation":"12","previouslyFormattedCitation":"&lt;sup&gt;12&lt;/sup&gt;"},"properties":{"noteIndex":0},"schema":"https://github.com/citation-style-language/schema/raw/master/csl-citation.json"}</w:instrText>
      </w:r>
      <w:r w:rsidRPr="00192DF3">
        <w:rPr>
          <w:rFonts w:ascii="Times New Roman" w:hAnsi="Times New Roman" w:cs="Times New Roman"/>
          <w:vertAlign w:val="superscript"/>
        </w:rPr>
        <w:fldChar w:fldCharType="separate"/>
      </w:r>
      <w:r w:rsidR="00EF2D28" w:rsidRPr="00192DF3">
        <w:rPr>
          <w:rFonts w:ascii="Times New Roman" w:hAnsi="Times New Roman" w:cs="Times New Roman"/>
          <w:noProof/>
          <w:vertAlign w:val="superscript"/>
        </w:rPr>
        <w:t>12</w:t>
      </w:r>
      <w:r w:rsidRPr="00192DF3">
        <w:rPr>
          <w:rFonts w:ascii="Times New Roman" w:hAnsi="Times New Roman" w:cs="Times New Roman"/>
          <w:vertAlign w:val="superscript"/>
        </w:rPr>
        <w:fldChar w:fldCharType="end"/>
      </w:r>
    </w:p>
    <w:p w:rsidR="00E07812" w:rsidRPr="00192DF3" w:rsidRDefault="00E07812" w:rsidP="00DC2096">
      <w:pPr>
        <w:spacing w:after="0" w:line="240" w:lineRule="auto"/>
        <w:ind w:firstLine="540"/>
        <w:jc w:val="both"/>
        <w:rPr>
          <w:rFonts w:ascii="Times New Roman" w:hAnsi="Times New Roman" w:cs="Times New Roman"/>
          <w:sz w:val="24"/>
          <w:szCs w:val="24"/>
          <w:lang w:val="en-US"/>
        </w:rPr>
      </w:pPr>
      <w:r w:rsidRPr="00192DF3">
        <w:rPr>
          <w:rFonts w:ascii="Times New Roman" w:hAnsi="Times New Roman" w:cs="Times New Roman"/>
          <w:sz w:val="24"/>
          <w:szCs w:val="24"/>
          <w:lang w:val="en-US"/>
        </w:rPr>
        <w:t xml:space="preserve">Oleh karena banyaknya penelitian tentang </w:t>
      </w:r>
      <w:r w:rsidR="00AD321E" w:rsidRPr="00192DF3">
        <w:rPr>
          <w:rFonts w:ascii="Times New Roman" w:hAnsi="Times New Roman" w:cs="Times New Roman"/>
          <w:sz w:val="24"/>
          <w:szCs w:val="24"/>
          <w:lang w:val="en-US"/>
        </w:rPr>
        <w:t xml:space="preserve">pengaruh pijat laktasi terhadap produksi ASI </w:t>
      </w:r>
      <w:r w:rsidR="00AD321E" w:rsidRPr="00192DF3">
        <w:rPr>
          <w:rFonts w:ascii="Times New Roman" w:hAnsi="Times New Roman" w:cs="Times New Roman"/>
          <w:sz w:val="24"/>
          <w:szCs w:val="24"/>
        </w:rPr>
        <w:t>maka penulis tertarik untuk melakukan</w:t>
      </w:r>
      <w:r w:rsidR="00AD321E" w:rsidRPr="00192DF3">
        <w:rPr>
          <w:rFonts w:ascii="Times New Roman" w:hAnsi="Times New Roman" w:cs="Times New Roman"/>
          <w:sz w:val="24"/>
          <w:szCs w:val="24"/>
          <w:lang w:val="en-US"/>
        </w:rPr>
        <w:t xml:space="preserve"> </w:t>
      </w:r>
      <w:r w:rsidR="00D24DC7" w:rsidRPr="00192DF3">
        <w:rPr>
          <w:rFonts w:ascii="Times New Roman" w:hAnsi="Times New Roman" w:cs="Times New Roman"/>
          <w:i/>
          <w:sz w:val="24"/>
          <w:szCs w:val="24"/>
          <w:lang w:val="en-US"/>
        </w:rPr>
        <w:t>literature review</w:t>
      </w:r>
      <w:r w:rsidR="00D24DC7" w:rsidRPr="00192DF3">
        <w:rPr>
          <w:rFonts w:ascii="Times New Roman" w:hAnsi="Times New Roman" w:cs="Times New Roman"/>
          <w:sz w:val="24"/>
          <w:szCs w:val="24"/>
          <w:lang w:val="en-US"/>
        </w:rPr>
        <w:t xml:space="preserve"> </w:t>
      </w:r>
      <w:r w:rsidR="00AD321E" w:rsidRPr="00192DF3">
        <w:rPr>
          <w:rFonts w:ascii="Times New Roman" w:hAnsi="Times New Roman" w:cs="Times New Roman"/>
          <w:sz w:val="24"/>
          <w:szCs w:val="24"/>
          <w:lang w:val="en-US"/>
        </w:rPr>
        <w:t xml:space="preserve">. Tujuan </w:t>
      </w:r>
      <w:r w:rsidR="00D24DC7" w:rsidRPr="00192DF3">
        <w:rPr>
          <w:rFonts w:ascii="Times New Roman" w:hAnsi="Times New Roman" w:cs="Times New Roman"/>
          <w:i/>
          <w:sz w:val="24"/>
          <w:szCs w:val="24"/>
          <w:lang w:val="en-US"/>
        </w:rPr>
        <w:t>literature review</w:t>
      </w:r>
      <w:r w:rsidR="00D24DC7" w:rsidRPr="00192DF3">
        <w:rPr>
          <w:rFonts w:ascii="Times New Roman" w:hAnsi="Times New Roman" w:cs="Times New Roman"/>
          <w:sz w:val="24"/>
          <w:szCs w:val="24"/>
          <w:lang w:val="en-US"/>
        </w:rPr>
        <w:t xml:space="preserve"> </w:t>
      </w:r>
      <w:r w:rsidR="00AD321E" w:rsidRPr="00192DF3">
        <w:rPr>
          <w:rFonts w:ascii="Times New Roman" w:hAnsi="Times New Roman" w:cs="Times New Roman"/>
          <w:sz w:val="24"/>
          <w:szCs w:val="24"/>
          <w:lang w:val="en-US"/>
        </w:rPr>
        <w:t xml:space="preserve"> adalah untuk mengetahui pengaruh pijat laktasi terhadap produksi ASI berdasarkan hasil </w:t>
      </w:r>
      <w:r w:rsidR="00D24DC7" w:rsidRPr="00192DF3">
        <w:rPr>
          <w:rFonts w:ascii="Times New Roman" w:hAnsi="Times New Roman" w:cs="Times New Roman"/>
          <w:i/>
          <w:sz w:val="24"/>
          <w:szCs w:val="24"/>
          <w:lang w:val="en-US"/>
        </w:rPr>
        <w:t>literature review</w:t>
      </w:r>
      <w:r w:rsidR="00D24DC7" w:rsidRPr="00192DF3">
        <w:rPr>
          <w:rFonts w:ascii="Times New Roman" w:hAnsi="Times New Roman" w:cs="Times New Roman"/>
          <w:sz w:val="24"/>
          <w:szCs w:val="24"/>
          <w:lang w:val="en-US"/>
        </w:rPr>
        <w:t xml:space="preserve"> </w:t>
      </w:r>
      <w:r w:rsidR="00AD321E" w:rsidRPr="00192DF3">
        <w:rPr>
          <w:rFonts w:ascii="Times New Roman" w:hAnsi="Times New Roman" w:cs="Times New Roman"/>
          <w:sz w:val="24"/>
          <w:szCs w:val="24"/>
          <w:lang w:val="en-US"/>
        </w:rPr>
        <w:t>.</w:t>
      </w:r>
    </w:p>
    <w:p w:rsidR="00AD321E" w:rsidRPr="00192DF3" w:rsidRDefault="00AD321E" w:rsidP="002157D8">
      <w:pPr>
        <w:spacing w:after="0" w:line="240" w:lineRule="auto"/>
        <w:jc w:val="both"/>
        <w:rPr>
          <w:rFonts w:ascii="Times New Roman" w:hAnsi="Times New Roman" w:cs="Times New Roman"/>
          <w:sz w:val="24"/>
          <w:szCs w:val="24"/>
          <w:lang w:val="en-US"/>
        </w:rPr>
      </w:pPr>
    </w:p>
    <w:p w:rsidR="00AD321E" w:rsidRPr="00192DF3" w:rsidRDefault="00AD321E" w:rsidP="00DC2096">
      <w:pPr>
        <w:spacing w:after="0" w:line="240" w:lineRule="auto"/>
        <w:jc w:val="both"/>
        <w:rPr>
          <w:rFonts w:ascii="Times New Roman" w:hAnsi="Times New Roman" w:cs="Times New Roman"/>
          <w:b/>
          <w:sz w:val="24"/>
          <w:szCs w:val="24"/>
          <w:lang w:val="en-US"/>
        </w:rPr>
      </w:pPr>
      <w:r w:rsidRPr="00192DF3">
        <w:rPr>
          <w:rFonts w:ascii="Times New Roman" w:hAnsi="Times New Roman" w:cs="Times New Roman"/>
          <w:b/>
          <w:sz w:val="24"/>
          <w:szCs w:val="24"/>
          <w:lang w:val="en-US"/>
        </w:rPr>
        <w:lastRenderedPageBreak/>
        <w:t>METODE</w:t>
      </w:r>
    </w:p>
    <w:p w:rsidR="00F42D47" w:rsidRPr="00192DF3" w:rsidRDefault="00AD321E" w:rsidP="00DC2096">
      <w:pPr>
        <w:pStyle w:val="BodyText"/>
        <w:ind w:right="130" w:firstLine="540"/>
        <w:jc w:val="both"/>
      </w:pPr>
      <w:r w:rsidRPr="00192DF3">
        <w:rPr>
          <w:lang w:val="en-US"/>
        </w:rPr>
        <w:t xml:space="preserve">Penelitian ini merupakan </w:t>
      </w:r>
      <w:r w:rsidR="00D24DC7" w:rsidRPr="00192DF3">
        <w:rPr>
          <w:i/>
          <w:lang w:val="en-US"/>
        </w:rPr>
        <w:t>literature review</w:t>
      </w:r>
      <w:r w:rsidR="00D24DC7" w:rsidRPr="00192DF3">
        <w:rPr>
          <w:lang w:val="en-US"/>
        </w:rPr>
        <w:t xml:space="preserve"> </w:t>
      </w:r>
      <w:r w:rsidR="00495C14" w:rsidRPr="00192DF3">
        <w:rPr>
          <w:lang w:val="en-US"/>
        </w:rPr>
        <w:t xml:space="preserve"> yang</w:t>
      </w:r>
      <w:r w:rsidRPr="00192DF3">
        <w:rPr>
          <w:lang w:val="en-US"/>
        </w:rPr>
        <w:t xml:space="preserve"> berisi uraian tentang teori, temuan dan bahan</w:t>
      </w:r>
      <w:r w:rsidR="00F42D47" w:rsidRPr="00192DF3">
        <w:rPr>
          <w:lang w:val="en-US"/>
        </w:rPr>
        <w:t xml:space="preserve"> </w:t>
      </w:r>
      <w:r w:rsidR="00F42D47" w:rsidRPr="00192DF3">
        <w:t xml:space="preserve">temuan dan bahan penelitian lain yang diperoleh dari bahan acuan untuk dijadikan landasan kegiatan penelitian. </w:t>
      </w:r>
      <w:r w:rsidR="00F42D47" w:rsidRPr="00192DF3">
        <w:rPr>
          <w:spacing w:val="-4"/>
        </w:rPr>
        <w:t xml:space="preserve">Kriteria sampel pada </w:t>
      </w:r>
      <w:r w:rsidR="00F42D47" w:rsidRPr="00192DF3">
        <w:rPr>
          <w:spacing w:val="-5"/>
        </w:rPr>
        <w:t xml:space="preserve">artikel </w:t>
      </w:r>
      <w:r w:rsidR="00F42D47" w:rsidRPr="00192DF3">
        <w:rPr>
          <w:spacing w:val="-4"/>
        </w:rPr>
        <w:t xml:space="preserve">yang ditinjau adalah </w:t>
      </w:r>
      <w:r w:rsidR="009E6587" w:rsidRPr="00192DF3">
        <w:rPr>
          <w:spacing w:val="-3"/>
        </w:rPr>
        <w:t>ibu nifas</w:t>
      </w:r>
      <w:r w:rsidR="00F42D47" w:rsidRPr="00192DF3">
        <w:rPr>
          <w:spacing w:val="-4"/>
        </w:rPr>
        <w:t>, variabel independen</w:t>
      </w:r>
      <w:r w:rsidR="009E6587" w:rsidRPr="00192DF3">
        <w:rPr>
          <w:spacing w:val="-4"/>
        </w:rPr>
        <w:t xml:space="preserve"> yang digunakan yaitu pijat laktasi</w:t>
      </w:r>
      <w:r w:rsidR="00F42D47" w:rsidRPr="00192DF3">
        <w:rPr>
          <w:spacing w:val="-4"/>
        </w:rPr>
        <w:t xml:space="preserve"> </w:t>
      </w:r>
      <w:r w:rsidR="00F42D47" w:rsidRPr="00192DF3">
        <w:rPr>
          <w:spacing w:val="-3"/>
        </w:rPr>
        <w:t xml:space="preserve">dan </w:t>
      </w:r>
      <w:r w:rsidR="00F42D47" w:rsidRPr="00192DF3">
        <w:rPr>
          <w:spacing w:val="-5"/>
        </w:rPr>
        <w:t xml:space="preserve">variabel </w:t>
      </w:r>
      <w:r w:rsidR="00F42D47" w:rsidRPr="00192DF3">
        <w:rPr>
          <w:spacing w:val="-4"/>
        </w:rPr>
        <w:t xml:space="preserve">dependen adalah </w:t>
      </w:r>
      <w:r w:rsidR="009E6587" w:rsidRPr="00192DF3">
        <w:rPr>
          <w:spacing w:val="-5"/>
        </w:rPr>
        <w:t xml:space="preserve">produksi </w:t>
      </w:r>
      <w:r w:rsidR="009E6587" w:rsidRPr="00192DF3">
        <w:rPr>
          <w:spacing w:val="-5"/>
          <w:lang w:val="en-US"/>
        </w:rPr>
        <w:t>ASI</w:t>
      </w:r>
      <w:r w:rsidR="00F42D47" w:rsidRPr="00192DF3">
        <w:rPr>
          <w:spacing w:val="-4"/>
        </w:rPr>
        <w:t xml:space="preserve">, walaupun </w:t>
      </w:r>
      <w:r w:rsidR="00F42D47" w:rsidRPr="00192DF3">
        <w:rPr>
          <w:spacing w:val="-3"/>
        </w:rPr>
        <w:t xml:space="preserve">ada </w:t>
      </w:r>
      <w:r w:rsidR="00F42D47" w:rsidRPr="00192DF3">
        <w:rPr>
          <w:spacing w:val="-4"/>
        </w:rPr>
        <w:t xml:space="preserve">juga artikel yang </w:t>
      </w:r>
      <w:r w:rsidR="00F42D47" w:rsidRPr="00192DF3">
        <w:rPr>
          <w:spacing w:val="-5"/>
        </w:rPr>
        <w:t xml:space="preserve">menambahkan </w:t>
      </w:r>
      <w:r w:rsidR="00F42D47" w:rsidRPr="00192DF3">
        <w:rPr>
          <w:spacing w:val="-4"/>
        </w:rPr>
        <w:t xml:space="preserve">variabel </w:t>
      </w:r>
      <w:r w:rsidR="00F42D47" w:rsidRPr="00192DF3">
        <w:rPr>
          <w:spacing w:val="-3"/>
        </w:rPr>
        <w:t>lain.</w:t>
      </w:r>
    </w:p>
    <w:p w:rsidR="001222A9" w:rsidRPr="00192DF3" w:rsidRDefault="00F42D47" w:rsidP="001222A9">
      <w:pPr>
        <w:spacing w:line="240" w:lineRule="auto"/>
        <w:ind w:right="131" w:firstLine="540"/>
        <w:jc w:val="both"/>
        <w:rPr>
          <w:rFonts w:ascii="Times New Roman" w:hAnsi="Times New Roman" w:cs="Times New Roman"/>
          <w:spacing w:val="-3"/>
          <w:sz w:val="24"/>
          <w:szCs w:val="24"/>
        </w:rPr>
      </w:pPr>
      <w:r w:rsidRPr="00192DF3">
        <w:rPr>
          <w:rFonts w:ascii="Times New Roman" w:hAnsi="Times New Roman" w:cs="Times New Roman"/>
          <w:sz w:val="24"/>
          <w:szCs w:val="24"/>
        </w:rPr>
        <w:t>Jenis data yang digunakan adalah data primer. Data primer adalah data yang diambil dari jurnal-jurnal penelitian. Sumber data yang dimaksud berupa artikel asli</w:t>
      </w:r>
      <w:r w:rsidRPr="00192DF3">
        <w:rPr>
          <w:rFonts w:ascii="Times New Roman" w:hAnsi="Times New Roman" w:cs="Times New Roman"/>
          <w:i/>
          <w:sz w:val="24"/>
          <w:szCs w:val="24"/>
        </w:rPr>
        <w:t xml:space="preserve"> </w:t>
      </w:r>
      <w:r w:rsidRPr="00192DF3">
        <w:rPr>
          <w:rFonts w:ascii="Times New Roman" w:hAnsi="Times New Roman" w:cs="Times New Roman"/>
          <w:sz w:val="24"/>
          <w:szCs w:val="24"/>
        </w:rPr>
        <w:t xml:space="preserve">yang bersumber dari </w:t>
      </w:r>
      <w:r w:rsidRPr="00192DF3">
        <w:rPr>
          <w:rFonts w:ascii="Times New Roman" w:hAnsi="Times New Roman" w:cs="Times New Roman"/>
          <w:i/>
          <w:sz w:val="24"/>
          <w:szCs w:val="24"/>
        </w:rPr>
        <w:t>google scholar, proquest</w:t>
      </w:r>
      <w:r w:rsidRPr="00192DF3">
        <w:rPr>
          <w:rFonts w:ascii="Times New Roman" w:hAnsi="Times New Roman" w:cs="Times New Roman"/>
          <w:i/>
          <w:sz w:val="24"/>
          <w:szCs w:val="24"/>
          <w:lang w:val="en-US"/>
        </w:rPr>
        <w:t>, pubmed</w:t>
      </w:r>
      <w:r w:rsidRPr="00192DF3">
        <w:rPr>
          <w:rFonts w:ascii="Times New Roman" w:hAnsi="Times New Roman" w:cs="Times New Roman"/>
          <w:i/>
          <w:sz w:val="24"/>
          <w:szCs w:val="24"/>
        </w:rPr>
        <w:t xml:space="preserve"> </w:t>
      </w:r>
      <w:r w:rsidRPr="00192DF3">
        <w:rPr>
          <w:rFonts w:ascii="Times New Roman" w:hAnsi="Times New Roman" w:cs="Times New Roman"/>
          <w:sz w:val="24"/>
          <w:szCs w:val="24"/>
        </w:rPr>
        <w:t xml:space="preserve">dan </w:t>
      </w:r>
      <w:r w:rsidRPr="00192DF3">
        <w:rPr>
          <w:rFonts w:ascii="Times New Roman" w:hAnsi="Times New Roman" w:cs="Times New Roman"/>
          <w:i/>
          <w:sz w:val="24"/>
          <w:szCs w:val="24"/>
        </w:rPr>
        <w:t xml:space="preserve">science direct. </w:t>
      </w:r>
      <w:r w:rsidR="009F7A4F" w:rsidRPr="00192DF3">
        <w:rPr>
          <w:rFonts w:ascii="Times New Roman" w:hAnsi="Times New Roman" w:cs="Times New Roman"/>
          <w:sz w:val="24"/>
          <w:szCs w:val="24"/>
        </w:rPr>
        <w:t>Data dari berbagai artikel</w:t>
      </w:r>
      <w:r w:rsidRPr="00192DF3">
        <w:rPr>
          <w:rFonts w:ascii="Times New Roman" w:hAnsi="Times New Roman" w:cs="Times New Roman"/>
          <w:i/>
          <w:sz w:val="24"/>
          <w:szCs w:val="24"/>
        </w:rPr>
        <w:t xml:space="preserve"> </w:t>
      </w:r>
      <w:r w:rsidRPr="00192DF3">
        <w:rPr>
          <w:rFonts w:ascii="Times New Roman" w:hAnsi="Times New Roman" w:cs="Times New Roman"/>
          <w:sz w:val="24"/>
          <w:szCs w:val="24"/>
        </w:rPr>
        <w:t xml:space="preserve">dikumpulkan menjadi suatu kesatuan dokumen yang digunakan untuk menjawab permasalahan yang telah dirumuskan. </w:t>
      </w:r>
      <w:r w:rsidR="00D24DC7" w:rsidRPr="00A537AA">
        <w:rPr>
          <w:rFonts w:ascii="Times New Roman" w:hAnsi="Times New Roman" w:cs="Times New Roman"/>
          <w:i/>
          <w:sz w:val="24"/>
          <w:szCs w:val="24"/>
        </w:rPr>
        <w:t>Literature review</w:t>
      </w:r>
      <w:r w:rsidR="00D24DC7" w:rsidRPr="00192DF3">
        <w:rPr>
          <w:rFonts w:ascii="Times New Roman" w:hAnsi="Times New Roman" w:cs="Times New Roman"/>
          <w:sz w:val="24"/>
          <w:szCs w:val="24"/>
        </w:rPr>
        <w:t xml:space="preserve"> </w:t>
      </w:r>
      <w:r w:rsidRPr="00192DF3">
        <w:rPr>
          <w:rFonts w:ascii="Times New Roman" w:hAnsi="Times New Roman" w:cs="Times New Roman"/>
          <w:i/>
          <w:sz w:val="24"/>
          <w:szCs w:val="24"/>
        </w:rPr>
        <w:t xml:space="preserve"> </w:t>
      </w:r>
      <w:r w:rsidRPr="00192DF3">
        <w:rPr>
          <w:rFonts w:ascii="Times New Roman" w:hAnsi="Times New Roman" w:cs="Times New Roman"/>
          <w:sz w:val="24"/>
          <w:szCs w:val="24"/>
        </w:rPr>
        <w:t>i</w:t>
      </w:r>
      <w:r w:rsidR="009F7A4F" w:rsidRPr="00192DF3">
        <w:rPr>
          <w:rFonts w:ascii="Times New Roman" w:hAnsi="Times New Roman" w:cs="Times New Roman"/>
          <w:sz w:val="24"/>
          <w:szCs w:val="24"/>
        </w:rPr>
        <w:t>ni menggunakan sumber tahun 2017-2022</w:t>
      </w:r>
      <w:r w:rsidRPr="00192DF3">
        <w:rPr>
          <w:rFonts w:ascii="Times New Roman" w:hAnsi="Times New Roman" w:cs="Times New Roman"/>
          <w:sz w:val="24"/>
          <w:szCs w:val="24"/>
        </w:rPr>
        <w:t xml:space="preserve">, semua sumber dapat diakses secara </w:t>
      </w:r>
      <w:r w:rsidRPr="00192DF3">
        <w:rPr>
          <w:rFonts w:ascii="Times New Roman" w:hAnsi="Times New Roman" w:cs="Times New Roman"/>
          <w:i/>
          <w:sz w:val="24"/>
          <w:szCs w:val="24"/>
        </w:rPr>
        <w:t xml:space="preserve">fulltext </w:t>
      </w:r>
      <w:r w:rsidRPr="00192DF3">
        <w:rPr>
          <w:rFonts w:ascii="Times New Roman" w:hAnsi="Times New Roman" w:cs="Times New Roman"/>
          <w:sz w:val="24"/>
          <w:szCs w:val="24"/>
        </w:rPr>
        <w:t xml:space="preserve">dalam format </w:t>
      </w:r>
      <w:r w:rsidRPr="00192DF3">
        <w:rPr>
          <w:rFonts w:ascii="Times New Roman" w:hAnsi="Times New Roman" w:cs="Times New Roman"/>
          <w:i/>
          <w:sz w:val="24"/>
          <w:szCs w:val="24"/>
        </w:rPr>
        <w:t xml:space="preserve">peer reviewed journal </w:t>
      </w:r>
      <w:r w:rsidRPr="00192DF3">
        <w:rPr>
          <w:rFonts w:ascii="Times New Roman" w:hAnsi="Times New Roman" w:cs="Times New Roman"/>
          <w:sz w:val="24"/>
          <w:szCs w:val="24"/>
        </w:rPr>
        <w:t xml:space="preserve">(pdf). Penelusuran yang telah dilakukan menggunakan kata kunci </w:t>
      </w:r>
      <w:r w:rsidR="009F7A4F" w:rsidRPr="00192DF3">
        <w:rPr>
          <w:rFonts w:ascii="Times New Roman" w:hAnsi="Times New Roman" w:cs="Times New Roman"/>
          <w:i/>
          <w:sz w:val="24"/>
          <w:szCs w:val="24"/>
        </w:rPr>
        <w:t xml:space="preserve">lactation massage </w:t>
      </w:r>
      <w:r w:rsidRPr="00192DF3">
        <w:rPr>
          <w:rFonts w:ascii="Times New Roman" w:hAnsi="Times New Roman" w:cs="Times New Roman"/>
          <w:sz w:val="24"/>
          <w:szCs w:val="24"/>
        </w:rPr>
        <w:t xml:space="preserve">dan </w:t>
      </w:r>
      <w:r w:rsidRPr="00192DF3">
        <w:rPr>
          <w:rFonts w:ascii="Times New Roman" w:hAnsi="Times New Roman" w:cs="Times New Roman"/>
          <w:i/>
          <w:sz w:val="24"/>
          <w:szCs w:val="24"/>
        </w:rPr>
        <w:t xml:space="preserve">google pubmed </w:t>
      </w:r>
      <w:r w:rsidRPr="00192DF3">
        <w:rPr>
          <w:rFonts w:ascii="Times New Roman" w:hAnsi="Times New Roman" w:cs="Times New Roman"/>
          <w:sz w:val="24"/>
          <w:szCs w:val="24"/>
        </w:rPr>
        <w:t xml:space="preserve">dengan menggunakan kata kunci </w:t>
      </w:r>
      <w:r w:rsidR="009F7A4F" w:rsidRPr="00192DF3">
        <w:rPr>
          <w:rFonts w:ascii="Times New Roman" w:hAnsi="Times New Roman" w:cs="Times New Roman"/>
          <w:i/>
          <w:sz w:val="24"/>
          <w:szCs w:val="24"/>
        </w:rPr>
        <w:t xml:space="preserve">lactation massage </w:t>
      </w:r>
      <w:r w:rsidR="009F7A4F" w:rsidRPr="00192DF3">
        <w:rPr>
          <w:rFonts w:ascii="Times New Roman" w:hAnsi="Times New Roman" w:cs="Times New Roman"/>
          <w:sz w:val="24"/>
          <w:szCs w:val="24"/>
        </w:rPr>
        <w:t>dan</w:t>
      </w:r>
      <w:r w:rsidR="009F7A4F" w:rsidRPr="00192DF3">
        <w:rPr>
          <w:rFonts w:ascii="Times New Roman" w:hAnsi="Times New Roman" w:cs="Times New Roman"/>
          <w:i/>
          <w:sz w:val="24"/>
          <w:szCs w:val="24"/>
        </w:rPr>
        <w:t xml:space="preserve">  breastmilk production. </w:t>
      </w:r>
      <w:r w:rsidRPr="00192DF3">
        <w:rPr>
          <w:rFonts w:ascii="Times New Roman" w:hAnsi="Times New Roman" w:cs="Times New Roman"/>
          <w:sz w:val="24"/>
          <w:szCs w:val="24"/>
        </w:rPr>
        <w:t xml:space="preserve">Peneliti menemukan sebanyak </w:t>
      </w:r>
      <w:r w:rsidR="00FB238E" w:rsidRPr="00192DF3">
        <w:rPr>
          <w:rFonts w:ascii="Times New Roman" w:hAnsi="Times New Roman" w:cs="Times New Roman"/>
          <w:sz w:val="24"/>
          <w:szCs w:val="24"/>
        </w:rPr>
        <w:t>44.263</w:t>
      </w:r>
      <w:r w:rsidRPr="00192DF3">
        <w:rPr>
          <w:rFonts w:ascii="Times New Roman" w:hAnsi="Times New Roman" w:cs="Times New Roman"/>
          <w:sz w:val="24"/>
          <w:szCs w:val="24"/>
        </w:rPr>
        <w:t xml:space="preserve"> artikel</w:t>
      </w:r>
      <w:r w:rsidR="00FB238E" w:rsidRPr="00192DF3">
        <w:rPr>
          <w:rFonts w:ascii="Times New Roman" w:hAnsi="Times New Roman" w:cs="Times New Roman"/>
          <w:sz w:val="24"/>
          <w:szCs w:val="24"/>
          <w:lang w:val="en-US"/>
        </w:rPr>
        <w:t xml:space="preserve">. </w:t>
      </w:r>
      <w:r w:rsidRPr="00192DF3">
        <w:rPr>
          <w:rFonts w:ascii="Times New Roman" w:hAnsi="Times New Roman" w:cs="Times New Roman"/>
          <w:sz w:val="24"/>
          <w:szCs w:val="24"/>
        </w:rPr>
        <w:t xml:space="preserve">Dari hasil </w:t>
      </w:r>
      <w:r w:rsidRPr="00192DF3">
        <w:rPr>
          <w:rFonts w:ascii="Times New Roman" w:hAnsi="Times New Roman" w:cs="Times New Roman"/>
          <w:i/>
          <w:sz w:val="24"/>
          <w:szCs w:val="24"/>
        </w:rPr>
        <w:t xml:space="preserve">screening </w:t>
      </w:r>
      <w:r w:rsidRPr="00192DF3">
        <w:rPr>
          <w:rFonts w:ascii="Times New Roman" w:hAnsi="Times New Roman" w:cs="Times New Roman"/>
          <w:sz w:val="24"/>
          <w:szCs w:val="24"/>
        </w:rPr>
        <w:t xml:space="preserve">sebanyak </w:t>
      </w:r>
      <w:r w:rsidR="000A5A6D" w:rsidRPr="00192DF3">
        <w:rPr>
          <w:rFonts w:ascii="Times New Roman" w:hAnsi="Times New Roman" w:cs="Times New Roman"/>
          <w:sz w:val="24"/>
          <w:szCs w:val="24"/>
        </w:rPr>
        <w:t>22</w:t>
      </w:r>
      <w:r w:rsidRPr="00192DF3">
        <w:rPr>
          <w:rFonts w:ascii="Times New Roman" w:hAnsi="Times New Roman" w:cs="Times New Roman"/>
          <w:sz w:val="24"/>
          <w:szCs w:val="24"/>
        </w:rPr>
        <w:t xml:space="preserve"> artikel yang dapat diakses </w:t>
      </w:r>
      <w:r w:rsidRPr="00192DF3">
        <w:rPr>
          <w:rFonts w:ascii="Times New Roman" w:hAnsi="Times New Roman" w:cs="Times New Roman"/>
          <w:i/>
          <w:sz w:val="24"/>
          <w:szCs w:val="24"/>
        </w:rPr>
        <w:t>full text</w:t>
      </w:r>
      <w:r w:rsidRPr="00192DF3">
        <w:rPr>
          <w:rFonts w:ascii="Times New Roman" w:hAnsi="Times New Roman" w:cs="Times New Roman"/>
          <w:sz w:val="24"/>
          <w:szCs w:val="24"/>
        </w:rPr>
        <w:t xml:space="preserve">, namun hanya </w:t>
      </w:r>
      <w:r w:rsidR="00FB238E" w:rsidRPr="00192DF3">
        <w:rPr>
          <w:rFonts w:ascii="Times New Roman" w:hAnsi="Times New Roman" w:cs="Times New Roman"/>
          <w:sz w:val="24"/>
          <w:szCs w:val="24"/>
        </w:rPr>
        <w:t>7</w:t>
      </w:r>
      <w:r w:rsidRPr="00192DF3">
        <w:rPr>
          <w:rFonts w:ascii="Times New Roman" w:hAnsi="Times New Roman" w:cs="Times New Roman"/>
          <w:sz w:val="24"/>
          <w:szCs w:val="24"/>
        </w:rPr>
        <w:t xml:space="preserve"> artikel yang dapat dipakai sesuai dengan kriteria inklusi, </w:t>
      </w:r>
      <w:r w:rsidRPr="00192DF3">
        <w:rPr>
          <w:rFonts w:ascii="Times New Roman" w:hAnsi="Times New Roman" w:cs="Times New Roman"/>
          <w:spacing w:val="-4"/>
          <w:sz w:val="24"/>
          <w:szCs w:val="24"/>
        </w:rPr>
        <w:t xml:space="preserve">yang dapat </w:t>
      </w:r>
      <w:r w:rsidRPr="00192DF3">
        <w:rPr>
          <w:rFonts w:ascii="Times New Roman" w:hAnsi="Times New Roman" w:cs="Times New Roman"/>
          <w:spacing w:val="-5"/>
          <w:sz w:val="24"/>
          <w:szCs w:val="24"/>
        </w:rPr>
        <w:t xml:space="preserve">dilihat </w:t>
      </w:r>
      <w:r w:rsidRPr="00192DF3">
        <w:rPr>
          <w:rFonts w:ascii="Times New Roman" w:hAnsi="Times New Roman" w:cs="Times New Roman"/>
          <w:spacing w:val="-3"/>
          <w:sz w:val="24"/>
          <w:szCs w:val="24"/>
        </w:rPr>
        <w:t xml:space="preserve">pada </w:t>
      </w:r>
      <w:r w:rsidRPr="00192DF3">
        <w:rPr>
          <w:rFonts w:ascii="Times New Roman" w:hAnsi="Times New Roman" w:cs="Times New Roman"/>
          <w:spacing w:val="-4"/>
          <w:sz w:val="24"/>
          <w:szCs w:val="24"/>
        </w:rPr>
        <w:t>gambar</w:t>
      </w:r>
      <w:r w:rsidRPr="00192DF3">
        <w:rPr>
          <w:rFonts w:ascii="Times New Roman" w:hAnsi="Times New Roman" w:cs="Times New Roman"/>
          <w:spacing w:val="-39"/>
          <w:sz w:val="24"/>
          <w:szCs w:val="24"/>
        </w:rPr>
        <w:t xml:space="preserve"> </w:t>
      </w:r>
      <w:r w:rsidR="00DC2096" w:rsidRPr="00192DF3">
        <w:rPr>
          <w:rFonts w:ascii="Times New Roman" w:hAnsi="Times New Roman" w:cs="Times New Roman"/>
          <w:spacing w:val="-3"/>
          <w:sz w:val="24"/>
          <w:szCs w:val="24"/>
        </w:rPr>
        <w:t>1.</w:t>
      </w:r>
    </w:p>
    <w:p w:rsidR="009F7A4F" w:rsidRPr="00DC2096" w:rsidRDefault="009F7A4F" w:rsidP="00DC2096">
      <w:pPr>
        <w:tabs>
          <w:tab w:val="left" w:pos="2494"/>
          <w:tab w:val="left" w:pos="4632"/>
          <w:tab w:val="left" w:pos="6674"/>
        </w:tabs>
        <w:spacing w:line="240" w:lineRule="auto"/>
        <w:ind w:left="113"/>
        <w:jc w:val="both"/>
        <w:rPr>
          <w:rFonts w:ascii="Times New Roman" w:hAnsi="Times New Roman" w:cs="Times New Roman"/>
          <w:sz w:val="24"/>
          <w:szCs w:val="24"/>
        </w:rPr>
      </w:pPr>
      <w:r w:rsidRPr="00DC2096">
        <w:rPr>
          <w:rFonts w:ascii="Times New Roman" w:hAnsi="Times New Roman" w:cs="Times New Roman"/>
          <w:noProof/>
          <w:position w:val="3"/>
          <w:sz w:val="24"/>
          <w:szCs w:val="24"/>
          <w:lang w:val="en-US"/>
        </w:rPr>
        <mc:AlternateContent>
          <mc:Choice Requires="wps">
            <w:drawing>
              <wp:inline distT="0" distB="0" distL="0" distR="0" wp14:anchorId="7031A639" wp14:editId="3BC2C5A7">
                <wp:extent cx="1167130" cy="384175"/>
                <wp:effectExtent l="11430" t="12700" r="12065" b="1270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841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5113A" w:rsidRPr="003A56FD" w:rsidRDefault="0045113A" w:rsidP="009F7A4F">
                            <w:pPr>
                              <w:spacing w:after="0"/>
                              <w:ind w:left="600" w:right="597"/>
                              <w:jc w:val="center"/>
                              <w:rPr>
                                <w:rFonts w:ascii="Times New Roman" w:hAnsi="Times New Roman" w:cs="Times New Roman"/>
                                <w:i/>
                                <w:sz w:val="18"/>
                              </w:rPr>
                            </w:pPr>
                            <w:r w:rsidRPr="003A56FD">
                              <w:rPr>
                                <w:rFonts w:ascii="Times New Roman" w:hAnsi="Times New Roman" w:cs="Times New Roman"/>
                                <w:i/>
                                <w:sz w:val="18"/>
                              </w:rPr>
                              <w:t>Pubmed</w:t>
                            </w:r>
                          </w:p>
                          <w:p w:rsidR="0045113A" w:rsidRPr="00A537AA" w:rsidRDefault="0045113A" w:rsidP="009F7A4F">
                            <w:pPr>
                              <w:spacing w:after="0"/>
                              <w:ind w:left="600" w:right="597"/>
                              <w:jc w:val="center"/>
                              <w:rPr>
                                <w:rFonts w:ascii="Times New Roman" w:hAnsi="Times New Roman" w:cs="Times New Roman"/>
                                <w:sz w:val="18"/>
                                <w:lang w:val="en-US"/>
                              </w:rPr>
                            </w:pPr>
                            <w:r w:rsidRPr="00A537AA">
                              <w:rPr>
                                <w:rFonts w:ascii="Times New Roman" w:hAnsi="Times New Roman" w:cs="Times New Roman"/>
                                <w:sz w:val="18"/>
                                <w:lang w:val="en-US"/>
                              </w:rPr>
                              <w:t>N= 199</w:t>
                            </w:r>
                          </w:p>
                          <w:p w:rsidR="0045113A" w:rsidRDefault="0045113A" w:rsidP="009F7A4F">
                            <w:pPr>
                              <w:spacing w:before="71" w:line="240" w:lineRule="auto"/>
                              <w:ind w:left="600" w:right="597"/>
                              <w:jc w:val="center"/>
                              <w:rPr>
                                <w:i/>
                                <w:sz w:val="18"/>
                              </w:rPr>
                            </w:pPr>
                          </w:p>
                          <w:p w:rsidR="0045113A" w:rsidRDefault="0045113A" w:rsidP="009F7A4F">
                            <w:pPr>
                              <w:spacing w:before="71"/>
                              <w:ind w:left="600" w:right="597"/>
                              <w:jc w:val="center"/>
                              <w:rPr>
                                <w:i/>
                                <w:sz w:val="18"/>
                              </w:rPr>
                            </w:pPr>
                          </w:p>
                          <w:p w:rsidR="0045113A" w:rsidRDefault="0045113A" w:rsidP="009F7A4F">
                            <w:pPr>
                              <w:spacing w:before="2"/>
                              <w:ind w:left="597" w:right="597"/>
                              <w:jc w:val="center"/>
                              <w:rPr>
                                <w:sz w:val="18"/>
                              </w:rPr>
                            </w:pPr>
                            <w:r>
                              <w:rPr>
                                <w:sz w:val="18"/>
                              </w:rPr>
                              <w:t>N = 58</w:t>
                            </w:r>
                          </w:p>
                        </w:txbxContent>
                      </wps:txbx>
                      <wps:bodyPr rot="0" vert="horz" wrap="square" lIns="0" tIns="0" rIns="0" bIns="0" anchor="t" anchorCtr="0" upright="1">
                        <a:noAutofit/>
                      </wps:bodyPr>
                    </wps:wsp>
                  </a:graphicData>
                </a:graphic>
              </wp:inline>
            </w:drawing>
          </mc:Choice>
          <mc:Fallback>
            <w:pict>
              <v:shapetype w14:anchorId="7031A639" id="_x0000_t202" coordsize="21600,21600" o:spt="202" path="m,l,21600r21600,l21600,xe">
                <v:stroke joinstyle="miter"/>
                <v:path gradientshapeok="t" o:connecttype="rect"/>
              </v:shapetype>
              <v:shape id="Text Box 27" o:spid="_x0000_s1026" type="#_x0000_t202" style="width:91.9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" filled="f" strokeweight=".5pt">
                <v:textbox inset="0,0,0,0">
                  <w:txbxContent>
                    <w:p w:rsidR="0045113A" w:rsidRPr="003A56FD" w:rsidRDefault="0045113A" w:rsidP="009F7A4F">
                      <w:pPr>
                        <w:spacing w:after="0"/>
                        <w:ind w:left="600" w:right="597"/>
                        <w:jc w:val="center"/>
                        <w:rPr>
                          <w:rFonts w:ascii="Times New Roman" w:hAnsi="Times New Roman" w:cs="Times New Roman"/>
                          <w:i/>
                          <w:sz w:val="18"/>
                        </w:rPr>
                      </w:pPr>
                      <w:r w:rsidRPr="003A56FD">
                        <w:rPr>
                          <w:rFonts w:ascii="Times New Roman" w:hAnsi="Times New Roman" w:cs="Times New Roman"/>
                          <w:i/>
                          <w:sz w:val="18"/>
                        </w:rPr>
                        <w:t>Pubmed</w:t>
                      </w:r>
                    </w:p>
                    <w:p w:rsidR="0045113A" w:rsidRPr="00A537AA" w:rsidRDefault="0045113A" w:rsidP="009F7A4F">
                      <w:pPr>
                        <w:spacing w:after="0"/>
                        <w:ind w:left="600" w:right="597"/>
                        <w:jc w:val="center"/>
                        <w:rPr>
                          <w:rFonts w:ascii="Times New Roman" w:hAnsi="Times New Roman" w:cs="Times New Roman"/>
                          <w:sz w:val="18"/>
                          <w:lang w:val="en-US"/>
                        </w:rPr>
                      </w:pPr>
                      <w:r w:rsidRPr="00A537AA">
                        <w:rPr>
                          <w:rFonts w:ascii="Times New Roman" w:hAnsi="Times New Roman" w:cs="Times New Roman"/>
                          <w:sz w:val="18"/>
                          <w:lang w:val="en-US"/>
                        </w:rPr>
                        <w:t>N= 199</w:t>
                      </w:r>
                    </w:p>
                    <w:p w:rsidR="0045113A" w:rsidRDefault="0045113A" w:rsidP="009F7A4F">
                      <w:pPr>
                        <w:spacing w:before="71" w:line="240" w:lineRule="auto"/>
                        <w:ind w:left="600" w:right="597"/>
                        <w:jc w:val="center"/>
                        <w:rPr>
                          <w:i/>
                          <w:sz w:val="18"/>
                        </w:rPr>
                      </w:pPr>
                    </w:p>
                    <w:p w:rsidR="0045113A" w:rsidRDefault="0045113A" w:rsidP="009F7A4F">
                      <w:pPr>
                        <w:spacing w:before="71"/>
                        <w:ind w:left="600" w:right="597"/>
                        <w:jc w:val="center"/>
                        <w:rPr>
                          <w:i/>
                          <w:sz w:val="18"/>
                        </w:rPr>
                      </w:pPr>
                    </w:p>
                    <w:p w:rsidR="0045113A" w:rsidRDefault="0045113A" w:rsidP="009F7A4F">
                      <w:pPr>
                        <w:spacing w:before="2"/>
                        <w:ind w:left="597" w:right="597"/>
                        <w:jc w:val="center"/>
                        <w:rPr>
                          <w:sz w:val="18"/>
                        </w:rPr>
                      </w:pPr>
                      <w:r>
                        <w:rPr>
                          <w:sz w:val="18"/>
                        </w:rPr>
                        <w:t>N = 58</w:t>
                      </w:r>
                    </w:p>
                  </w:txbxContent>
                </v:textbox>
                <w10:anchorlock/>
              </v:shape>
            </w:pict>
          </mc:Fallback>
        </mc:AlternateContent>
      </w:r>
      <w:r w:rsidRPr="00DC2096">
        <w:rPr>
          <w:rFonts w:ascii="Times New Roman" w:hAnsi="Times New Roman" w:cs="Times New Roman"/>
          <w:position w:val="3"/>
          <w:sz w:val="24"/>
          <w:szCs w:val="24"/>
        </w:rPr>
        <w:tab/>
      </w:r>
      <w:r w:rsidRPr="00DC2096">
        <w:rPr>
          <w:rFonts w:ascii="Times New Roman" w:hAnsi="Times New Roman" w:cs="Times New Roman"/>
          <w:noProof/>
          <w:position w:val="3"/>
          <w:sz w:val="24"/>
          <w:szCs w:val="24"/>
          <w:lang w:val="en-US"/>
        </w:rPr>
        <mc:AlternateContent>
          <mc:Choice Requires="wps">
            <w:drawing>
              <wp:inline distT="0" distB="0" distL="0" distR="0" wp14:anchorId="3A2575B4" wp14:editId="4A2152A8">
                <wp:extent cx="1016635" cy="363220"/>
                <wp:effectExtent l="8890" t="12700" r="12700" b="5080"/>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3632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5113A" w:rsidRPr="003A56FD" w:rsidRDefault="0045113A" w:rsidP="009F7A4F">
                            <w:pPr>
                              <w:spacing w:after="0"/>
                              <w:ind w:left="163" w:right="162"/>
                              <w:jc w:val="center"/>
                              <w:rPr>
                                <w:rFonts w:ascii="Times New Roman" w:hAnsi="Times New Roman" w:cs="Times New Roman"/>
                                <w:i/>
                                <w:sz w:val="18"/>
                              </w:rPr>
                            </w:pPr>
                            <w:r w:rsidRPr="003A56FD">
                              <w:rPr>
                                <w:rFonts w:ascii="Times New Roman" w:hAnsi="Times New Roman" w:cs="Times New Roman"/>
                                <w:i/>
                                <w:sz w:val="18"/>
                              </w:rPr>
                              <w:t>Google Schoolar</w:t>
                            </w:r>
                          </w:p>
                          <w:p w:rsidR="0045113A" w:rsidRPr="003A56FD" w:rsidRDefault="0045113A" w:rsidP="009F7A4F">
                            <w:pPr>
                              <w:spacing w:before="2"/>
                              <w:ind w:left="162" w:right="162"/>
                              <w:jc w:val="center"/>
                              <w:rPr>
                                <w:rFonts w:ascii="Times New Roman" w:hAnsi="Times New Roman" w:cs="Times New Roman"/>
                                <w:sz w:val="18"/>
                                <w:lang w:val="en-US"/>
                              </w:rPr>
                            </w:pPr>
                            <w:r w:rsidRPr="003A56FD">
                              <w:rPr>
                                <w:rFonts w:ascii="Times New Roman" w:hAnsi="Times New Roman" w:cs="Times New Roman"/>
                                <w:sz w:val="18"/>
                              </w:rPr>
                              <w:t xml:space="preserve">N = </w:t>
                            </w:r>
                            <w:r w:rsidRPr="003A56FD">
                              <w:rPr>
                                <w:rFonts w:ascii="Times New Roman" w:hAnsi="Times New Roman" w:cs="Times New Roman"/>
                                <w:sz w:val="18"/>
                                <w:lang w:val="en-US"/>
                              </w:rPr>
                              <w:t>25.300</w:t>
                            </w:r>
                          </w:p>
                        </w:txbxContent>
                      </wps:txbx>
                      <wps:bodyPr rot="0" vert="horz" wrap="square" lIns="0" tIns="0" rIns="0" bIns="0" anchor="t" anchorCtr="0" upright="1">
                        <a:noAutofit/>
                      </wps:bodyPr>
                    </wps:wsp>
                  </a:graphicData>
                </a:graphic>
              </wp:inline>
            </w:drawing>
          </mc:Choice>
          <mc:Fallback>
            <w:pict>
              <v:shape w14:anchorId="3A2575B4" id="Text Box 26" o:spid="_x0000_s1027" type="#_x0000_t202" style="width:80.05pt;height:2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" filled="f" strokeweight=".5pt">
                <v:textbox inset="0,0,0,0">
                  <w:txbxContent>
                    <w:p w:rsidR="0045113A" w:rsidRPr="003A56FD" w:rsidRDefault="0045113A" w:rsidP="009F7A4F">
                      <w:pPr>
                        <w:spacing w:after="0"/>
                        <w:ind w:left="163" w:right="162"/>
                        <w:jc w:val="center"/>
                        <w:rPr>
                          <w:rFonts w:ascii="Times New Roman" w:hAnsi="Times New Roman" w:cs="Times New Roman"/>
                          <w:i/>
                          <w:sz w:val="18"/>
                        </w:rPr>
                      </w:pPr>
                      <w:r w:rsidRPr="003A56FD">
                        <w:rPr>
                          <w:rFonts w:ascii="Times New Roman" w:hAnsi="Times New Roman" w:cs="Times New Roman"/>
                          <w:i/>
                          <w:sz w:val="18"/>
                        </w:rPr>
                        <w:t>Google Schoolar</w:t>
                      </w:r>
                    </w:p>
                    <w:p w:rsidR="0045113A" w:rsidRPr="003A56FD" w:rsidRDefault="0045113A" w:rsidP="009F7A4F">
                      <w:pPr>
                        <w:spacing w:before="2"/>
                        <w:ind w:left="162" w:right="162"/>
                        <w:jc w:val="center"/>
                        <w:rPr>
                          <w:rFonts w:ascii="Times New Roman" w:hAnsi="Times New Roman" w:cs="Times New Roman"/>
                          <w:sz w:val="18"/>
                          <w:lang w:val="en-US"/>
                        </w:rPr>
                      </w:pPr>
                      <w:r w:rsidRPr="003A56FD">
                        <w:rPr>
                          <w:rFonts w:ascii="Times New Roman" w:hAnsi="Times New Roman" w:cs="Times New Roman"/>
                          <w:sz w:val="18"/>
                        </w:rPr>
                        <w:t xml:space="preserve">N = </w:t>
                      </w:r>
                      <w:r w:rsidRPr="003A56FD">
                        <w:rPr>
                          <w:rFonts w:ascii="Times New Roman" w:hAnsi="Times New Roman" w:cs="Times New Roman"/>
                          <w:sz w:val="18"/>
                          <w:lang w:val="en-US"/>
                        </w:rPr>
                        <w:t>25.300</w:t>
                      </w:r>
                    </w:p>
                  </w:txbxContent>
                </v:textbox>
                <w10:anchorlock/>
              </v:shape>
            </w:pict>
          </mc:Fallback>
        </mc:AlternateContent>
      </w:r>
      <w:r w:rsidRPr="00DC2096">
        <w:rPr>
          <w:rFonts w:ascii="Times New Roman" w:hAnsi="Times New Roman" w:cs="Times New Roman"/>
          <w:position w:val="3"/>
          <w:sz w:val="24"/>
          <w:szCs w:val="24"/>
        </w:rPr>
        <w:tab/>
      </w:r>
      <w:r w:rsidRPr="00DC2096">
        <w:rPr>
          <w:rFonts w:ascii="Times New Roman" w:hAnsi="Times New Roman" w:cs="Times New Roman"/>
          <w:noProof/>
          <w:sz w:val="24"/>
          <w:szCs w:val="24"/>
          <w:lang w:val="en-US"/>
        </w:rPr>
        <mc:AlternateContent>
          <mc:Choice Requires="wps">
            <w:drawing>
              <wp:inline distT="0" distB="0" distL="0" distR="0" wp14:anchorId="7B6CCFD1" wp14:editId="186D8E7F">
                <wp:extent cx="1029970" cy="401955"/>
                <wp:effectExtent l="13970" t="12700" r="13335" b="1397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40195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5113A" w:rsidRPr="003A56FD" w:rsidRDefault="0045113A" w:rsidP="00392B11">
                            <w:pPr>
                              <w:spacing w:after="0" w:line="207" w:lineRule="exact"/>
                              <w:ind w:left="334" w:right="331"/>
                              <w:jc w:val="center"/>
                              <w:rPr>
                                <w:rFonts w:ascii="Times New Roman" w:hAnsi="Times New Roman" w:cs="Times New Roman"/>
                                <w:i/>
                                <w:sz w:val="18"/>
                              </w:rPr>
                            </w:pPr>
                            <w:r w:rsidRPr="003A56FD">
                              <w:rPr>
                                <w:rFonts w:ascii="Times New Roman" w:hAnsi="Times New Roman" w:cs="Times New Roman"/>
                                <w:i/>
                                <w:sz w:val="18"/>
                              </w:rPr>
                              <w:t>Proquest</w:t>
                            </w:r>
                          </w:p>
                          <w:p w:rsidR="0045113A" w:rsidRPr="003A56FD" w:rsidRDefault="0045113A" w:rsidP="00392B11">
                            <w:pPr>
                              <w:spacing w:after="0" w:line="207" w:lineRule="exact"/>
                              <w:ind w:left="334" w:right="331"/>
                              <w:jc w:val="center"/>
                              <w:rPr>
                                <w:rFonts w:ascii="Times New Roman" w:hAnsi="Times New Roman" w:cs="Times New Roman"/>
                                <w:sz w:val="18"/>
                                <w:lang w:val="en-US"/>
                              </w:rPr>
                            </w:pPr>
                            <w:r w:rsidRPr="003A56FD">
                              <w:rPr>
                                <w:rFonts w:ascii="Times New Roman" w:hAnsi="Times New Roman" w:cs="Times New Roman"/>
                                <w:sz w:val="18"/>
                              </w:rPr>
                              <w:t xml:space="preserve">N = </w:t>
                            </w:r>
                            <w:r w:rsidRPr="003A56FD">
                              <w:rPr>
                                <w:rFonts w:ascii="Times New Roman" w:hAnsi="Times New Roman" w:cs="Times New Roman"/>
                                <w:sz w:val="18"/>
                                <w:lang w:val="en-US"/>
                              </w:rPr>
                              <w:t>16.269</w:t>
                            </w:r>
                          </w:p>
                        </w:txbxContent>
                      </wps:txbx>
                      <wps:bodyPr rot="0" vert="horz" wrap="square" lIns="0" tIns="0" rIns="0" bIns="0" anchor="t" anchorCtr="0" upright="1">
                        <a:noAutofit/>
                      </wps:bodyPr>
                    </wps:wsp>
                  </a:graphicData>
                </a:graphic>
              </wp:inline>
            </w:drawing>
          </mc:Choice>
          <mc:Fallback>
            <w:pict>
              <v:shape w14:anchorId="7B6CCFD1" id="Text Box 25" o:spid="_x0000_s1028" type="#_x0000_t202" style="width:81.1pt;height:3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" filled="f" strokeweight=".5pt">
                <v:textbox inset="0,0,0,0">
                  <w:txbxContent>
                    <w:p w:rsidR="0045113A" w:rsidRPr="003A56FD" w:rsidRDefault="0045113A" w:rsidP="00392B11">
                      <w:pPr>
                        <w:spacing w:after="0" w:line="207" w:lineRule="exact"/>
                        <w:ind w:left="334" w:right="331"/>
                        <w:jc w:val="center"/>
                        <w:rPr>
                          <w:rFonts w:ascii="Times New Roman" w:hAnsi="Times New Roman" w:cs="Times New Roman"/>
                          <w:i/>
                          <w:sz w:val="18"/>
                        </w:rPr>
                      </w:pPr>
                      <w:r w:rsidRPr="003A56FD">
                        <w:rPr>
                          <w:rFonts w:ascii="Times New Roman" w:hAnsi="Times New Roman" w:cs="Times New Roman"/>
                          <w:i/>
                          <w:sz w:val="18"/>
                        </w:rPr>
                        <w:t>Proquest</w:t>
                      </w:r>
                    </w:p>
                    <w:p w:rsidR="0045113A" w:rsidRPr="003A56FD" w:rsidRDefault="0045113A" w:rsidP="00392B11">
                      <w:pPr>
                        <w:spacing w:after="0" w:line="207" w:lineRule="exact"/>
                        <w:ind w:left="334" w:right="331"/>
                        <w:jc w:val="center"/>
                        <w:rPr>
                          <w:rFonts w:ascii="Times New Roman" w:hAnsi="Times New Roman" w:cs="Times New Roman"/>
                          <w:sz w:val="18"/>
                          <w:lang w:val="en-US"/>
                        </w:rPr>
                      </w:pPr>
                      <w:r w:rsidRPr="003A56FD">
                        <w:rPr>
                          <w:rFonts w:ascii="Times New Roman" w:hAnsi="Times New Roman" w:cs="Times New Roman"/>
                          <w:sz w:val="18"/>
                        </w:rPr>
                        <w:t xml:space="preserve">N = </w:t>
                      </w:r>
                      <w:r w:rsidRPr="003A56FD">
                        <w:rPr>
                          <w:rFonts w:ascii="Times New Roman" w:hAnsi="Times New Roman" w:cs="Times New Roman"/>
                          <w:sz w:val="18"/>
                          <w:lang w:val="en-US"/>
                        </w:rPr>
                        <w:t>16.269</w:t>
                      </w:r>
                    </w:p>
                  </w:txbxContent>
                </v:textbox>
                <w10:anchorlock/>
              </v:shape>
            </w:pict>
          </mc:Fallback>
        </mc:AlternateContent>
      </w:r>
      <w:r w:rsidRPr="00DC2096">
        <w:rPr>
          <w:rFonts w:ascii="Times New Roman" w:hAnsi="Times New Roman" w:cs="Times New Roman"/>
          <w:sz w:val="24"/>
          <w:szCs w:val="24"/>
        </w:rPr>
        <w:tab/>
      </w:r>
      <w:r w:rsidRPr="00DC2096">
        <w:rPr>
          <w:rFonts w:ascii="Times New Roman" w:hAnsi="Times New Roman" w:cs="Times New Roman"/>
          <w:noProof/>
          <w:position w:val="1"/>
          <w:sz w:val="24"/>
          <w:szCs w:val="24"/>
          <w:lang w:val="en-US"/>
        </w:rPr>
        <mc:AlternateContent>
          <mc:Choice Requires="wps">
            <w:drawing>
              <wp:inline distT="0" distB="0" distL="0" distR="0" wp14:anchorId="3E00647F" wp14:editId="301C251E">
                <wp:extent cx="982345" cy="382905"/>
                <wp:effectExtent l="5715" t="6350" r="12065" b="10795"/>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38290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5113A" w:rsidRPr="003A56FD" w:rsidRDefault="0045113A" w:rsidP="00392B11">
                            <w:pPr>
                              <w:spacing w:after="0"/>
                              <w:ind w:left="221" w:right="221"/>
                              <w:jc w:val="center"/>
                              <w:rPr>
                                <w:rFonts w:ascii="Times New Roman" w:hAnsi="Times New Roman" w:cs="Times New Roman"/>
                                <w:i/>
                                <w:sz w:val="18"/>
                              </w:rPr>
                            </w:pPr>
                            <w:r w:rsidRPr="003A56FD">
                              <w:rPr>
                                <w:rFonts w:ascii="Times New Roman" w:hAnsi="Times New Roman" w:cs="Times New Roman"/>
                                <w:i/>
                                <w:sz w:val="18"/>
                              </w:rPr>
                              <w:t>Science Direct</w:t>
                            </w:r>
                          </w:p>
                          <w:p w:rsidR="0045113A" w:rsidRPr="003A56FD" w:rsidRDefault="0045113A" w:rsidP="009F7A4F">
                            <w:pPr>
                              <w:spacing w:before="2"/>
                              <w:ind w:left="221" w:right="218"/>
                              <w:jc w:val="center"/>
                              <w:rPr>
                                <w:rFonts w:ascii="Times New Roman" w:hAnsi="Times New Roman" w:cs="Times New Roman"/>
                                <w:sz w:val="18"/>
                                <w:lang w:val="en-US"/>
                              </w:rPr>
                            </w:pPr>
                            <w:r w:rsidRPr="003A56FD">
                              <w:rPr>
                                <w:rFonts w:ascii="Times New Roman" w:hAnsi="Times New Roman" w:cs="Times New Roman"/>
                                <w:sz w:val="18"/>
                              </w:rPr>
                              <w:t xml:space="preserve">N = </w:t>
                            </w:r>
                            <w:r w:rsidRPr="003A56FD">
                              <w:rPr>
                                <w:rFonts w:ascii="Times New Roman" w:hAnsi="Times New Roman" w:cs="Times New Roman"/>
                                <w:sz w:val="18"/>
                                <w:lang w:val="en-US"/>
                              </w:rPr>
                              <w:t>2.495</w:t>
                            </w:r>
                          </w:p>
                        </w:txbxContent>
                      </wps:txbx>
                      <wps:bodyPr rot="0" vert="horz" wrap="square" lIns="0" tIns="0" rIns="0" bIns="0" anchor="t" anchorCtr="0" upright="1">
                        <a:noAutofit/>
                      </wps:bodyPr>
                    </wps:wsp>
                  </a:graphicData>
                </a:graphic>
              </wp:inline>
            </w:drawing>
          </mc:Choice>
          <mc:Fallback>
            <w:pict>
              <v:shape w14:anchorId="3E00647F" id="Text Box 24" o:spid="_x0000_s1029" type="#_x0000_t202" style="width:77.35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" filled="f" strokeweight=".5pt">
                <v:textbox inset="0,0,0,0">
                  <w:txbxContent>
                    <w:p w:rsidR="0045113A" w:rsidRPr="003A56FD" w:rsidRDefault="0045113A" w:rsidP="00392B11">
                      <w:pPr>
                        <w:spacing w:after="0"/>
                        <w:ind w:left="221" w:right="221"/>
                        <w:jc w:val="center"/>
                        <w:rPr>
                          <w:rFonts w:ascii="Times New Roman" w:hAnsi="Times New Roman" w:cs="Times New Roman"/>
                          <w:i/>
                          <w:sz w:val="18"/>
                        </w:rPr>
                      </w:pPr>
                      <w:r w:rsidRPr="003A56FD">
                        <w:rPr>
                          <w:rFonts w:ascii="Times New Roman" w:hAnsi="Times New Roman" w:cs="Times New Roman"/>
                          <w:i/>
                          <w:sz w:val="18"/>
                        </w:rPr>
                        <w:t>Science Direct</w:t>
                      </w:r>
                    </w:p>
                    <w:p w:rsidR="0045113A" w:rsidRPr="003A56FD" w:rsidRDefault="0045113A" w:rsidP="009F7A4F">
                      <w:pPr>
                        <w:spacing w:before="2"/>
                        <w:ind w:left="221" w:right="218"/>
                        <w:jc w:val="center"/>
                        <w:rPr>
                          <w:rFonts w:ascii="Times New Roman" w:hAnsi="Times New Roman" w:cs="Times New Roman"/>
                          <w:sz w:val="18"/>
                          <w:lang w:val="en-US"/>
                        </w:rPr>
                      </w:pPr>
                      <w:r w:rsidRPr="003A56FD">
                        <w:rPr>
                          <w:rFonts w:ascii="Times New Roman" w:hAnsi="Times New Roman" w:cs="Times New Roman"/>
                          <w:sz w:val="18"/>
                        </w:rPr>
                        <w:t xml:space="preserve">N = </w:t>
                      </w:r>
                      <w:r w:rsidRPr="003A56FD">
                        <w:rPr>
                          <w:rFonts w:ascii="Times New Roman" w:hAnsi="Times New Roman" w:cs="Times New Roman"/>
                          <w:sz w:val="18"/>
                          <w:lang w:val="en-US"/>
                        </w:rPr>
                        <w:t>2.495</w:t>
                      </w:r>
                    </w:p>
                  </w:txbxContent>
                </v:textbox>
                <w10:anchorlock/>
              </v:shape>
            </w:pict>
          </mc:Fallback>
        </mc:AlternateContent>
      </w:r>
    </w:p>
    <w:p w:rsidR="009F7A4F" w:rsidRPr="00DC2096" w:rsidRDefault="009F7A4F" w:rsidP="00DC2096">
      <w:pPr>
        <w:tabs>
          <w:tab w:val="left" w:pos="3104"/>
          <w:tab w:val="left" w:pos="5316"/>
          <w:tab w:val="left" w:pos="7270"/>
        </w:tabs>
        <w:spacing w:line="240" w:lineRule="auto"/>
        <w:ind w:left="963"/>
        <w:jc w:val="both"/>
        <w:rPr>
          <w:rFonts w:ascii="Times New Roman" w:hAnsi="Times New Roman" w:cs="Times New Roman"/>
          <w:sz w:val="24"/>
          <w:szCs w:val="24"/>
        </w:rPr>
      </w:pPr>
      <w:r w:rsidRPr="00DC2096">
        <w:rPr>
          <w:rFonts w:ascii="Times New Roman" w:hAnsi="Times New Roman" w:cs="Times New Roman"/>
          <w:noProof/>
          <w:position w:val="5"/>
          <w:sz w:val="24"/>
          <w:szCs w:val="24"/>
          <w:lang w:val="en-US"/>
        </w:rPr>
        <w:drawing>
          <wp:inline distT="0" distB="0" distL="0" distR="0" wp14:anchorId="2B776EC4" wp14:editId="1FE11BDD">
            <wp:extent cx="102678" cy="214312"/>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102678" cy="214312"/>
                    </a:xfrm>
                    <a:prstGeom prst="rect">
                      <a:avLst/>
                    </a:prstGeom>
                  </pic:spPr>
                </pic:pic>
              </a:graphicData>
            </a:graphic>
          </wp:inline>
        </w:drawing>
      </w:r>
      <w:r w:rsidRPr="00DC2096">
        <w:rPr>
          <w:rFonts w:ascii="Times New Roman" w:hAnsi="Times New Roman" w:cs="Times New Roman"/>
          <w:position w:val="5"/>
          <w:sz w:val="24"/>
          <w:szCs w:val="24"/>
        </w:rPr>
        <w:tab/>
      </w:r>
      <w:r w:rsidRPr="00DC2096">
        <w:rPr>
          <w:rFonts w:ascii="Times New Roman" w:hAnsi="Times New Roman" w:cs="Times New Roman"/>
          <w:noProof/>
          <w:position w:val="3"/>
          <w:sz w:val="24"/>
          <w:szCs w:val="24"/>
          <w:lang w:val="en-US"/>
        </w:rPr>
        <w:drawing>
          <wp:inline distT="0" distB="0" distL="0" distR="0" wp14:anchorId="519797D0" wp14:editId="3FA7E4BF">
            <wp:extent cx="102678" cy="214312"/>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102678" cy="214312"/>
                    </a:xfrm>
                    <a:prstGeom prst="rect">
                      <a:avLst/>
                    </a:prstGeom>
                  </pic:spPr>
                </pic:pic>
              </a:graphicData>
            </a:graphic>
          </wp:inline>
        </w:drawing>
      </w:r>
      <w:r w:rsidRPr="00DC2096">
        <w:rPr>
          <w:rFonts w:ascii="Times New Roman" w:hAnsi="Times New Roman" w:cs="Times New Roman"/>
          <w:position w:val="3"/>
          <w:sz w:val="24"/>
          <w:szCs w:val="24"/>
        </w:rPr>
        <w:tab/>
      </w:r>
      <w:r w:rsidRPr="00DC2096">
        <w:rPr>
          <w:rFonts w:ascii="Times New Roman" w:hAnsi="Times New Roman" w:cs="Times New Roman"/>
          <w:noProof/>
          <w:sz w:val="24"/>
          <w:szCs w:val="24"/>
          <w:lang w:val="en-US"/>
        </w:rPr>
        <w:drawing>
          <wp:inline distT="0" distB="0" distL="0" distR="0" wp14:anchorId="26FF5997" wp14:editId="2D1CC668">
            <wp:extent cx="102678" cy="214312"/>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102678" cy="214312"/>
                    </a:xfrm>
                    <a:prstGeom prst="rect">
                      <a:avLst/>
                    </a:prstGeom>
                  </pic:spPr>
                </pic:pic>
              </a:graphicData>
            </a:graphic>
          </wp:inline>
        </w:drawing>
      </w:r>
      <w:r w:rsidRPr="00DC2096">
        <w:rPr>
          <w:rFonts w:ascii="Times New Roman" w:hAnsi="Times New Roman" w:cs="Times New Roman"/>
          <w:sz w:val="24"/>
          <w:szCs w:val="24"/>
        </w:rPr>
        <w:tab/>
      </w:r>
      <w:r w:rsidRPr="00DC2096">
        <w:rPr>
          <w:rFonts w:ascii="Times New Roman" w:hAnsi="Times New Roman" w:cs="Times New Roman"/>
          <w:noProof/>
          <w:position w:val="1"/>
          <w:sz w:val="24"/>
          <w:szCs w:val="24"/>
          <w:lang w:val="en-US"/>
        </w:rPr>
        <w:drawing>
          <wp:inline distT="0" distB="0" distL="0" distR="0" wp14:anchorId="43F4415F" wp14:editId="0C7CBF31">
            <wp:extent cx="102678" cy="214312"/>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8" cstate="print"/>
                    <a:stretch>
                      <a:fillRect/>
                    </a:stretch>
                  </pic:blipFill>
                  <pic:spPr>
                    <a:xfrm>
                      <a:off x="0" y="0"/>
                      <a:ext cx="102678" cy="214312"/>
                    </a:xfrm>
                    <a:prstGeom prst="rect">
                      <a:avLst/>
                    </a:prstGeom>
                  </pic:spPr>
                </pic:pic>
              </a:graphicData>
            </a:graphic>
          </wp:inline>
        </w:drawing>
      </w:r>
    </w:p>
    <w:p w:rsidR="009F7A4F" w:rsidRPr="00DC2096" w:rsidRDefault="009F7A4F" w:rsidP="00DC2096">
      <w:pPr>
        <w:pStyle w:val="BodyText"/>
        <w:spacing w:before="3"/>
        <w:jc w:val="both"/>
      </w:pPr>
    </w:p>
    <w:p w:rsidR="009F7A4F" w:rsidRPr="00DC2096" w:rsidRDefault="009F7A4F" w:rsidP="00DC2096">
      <w:pPr>
        <w:pStyle w:val="BodyText"/>
        <w:ind w:left="339"/>
        <w:jc w:val="both"/>
      </w:pPr>
      <w:r w:rsidRPr="00DC2096">
        <w:rPr>
          <w:noProof/>
          <w:lang w:val="en-US"/>
        </w:rPr>
        <mc:AlternateContent>
          <mc:Choice Requires="wps">
            <w:drawing>
              <wp:inline distT="0" distB="0" distL="0" distR="0" wp14:anchorId="73ACE00B" wp14:editId="4A1C0A65">
                <wp:extent cx="4626610" cy="346075"/>
                <wp:effectExtent l="12065" t="11430" r="9525" b="1397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6610" cy="3460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5113A" w:rsidRPr="003A56FD" w:rsidRDefault="0045113A" w:rsidP="00392B11">
                            <w:pPr>
                              <w:spacing w:after="0" w:line="207" w:lineRule="exact"/>
                              <w:ind w:left="2226" w:right="2224"/>
                              <w:jc w:val="center"/>
                              <w:rPr>
                                <w:rFonts w:ascii="Times New Roman" w:hAnsi="Times New Roman" w:cs="Times New Roman"/>
                                <w:i/>
                                <w:sz w:val="18"/>
                              </w:rPr>
                            </w:pPr>
                            <w:r w:rsidRPr="003A56FD">
                              <w:rPr>
                                <w:rFonts w:ascii="Times New Roman" w:hAnsi="Times New Roman" w:cs="Times New Roman"/>
                                <w:sz w:val="18"/>
                              </w:rPr>
                              <w:t xml:space="preserve">Jumlah </w:t>
                            </w:r>
                            <w:r w:rsidRPr="003A56FD">
                              <w:rPr>
                                <w:rFonts w:ascii="Times New Roman" w:hAnsi="Times New Roman" w:cs="Times New Roman"/>
                                <w:i/>
                                <w:sz w:val="18"/>
                              </w:rPr>
                              <w:t xml:space="preserve">Literature </w:t>
                            </w:r>
                            <w:r w:rsidRPr="003A56FD">
                              <w:rPr>
                                <w:rFonts w:ascii="Times New Roman" w:hAnsi="Times New Roman" w:cs="Times New Roman"/>
                                <w:sz w:val="18"/>
                              </w:rPr>
                              <w:t xml:space="preserve">yang akan di </w:t>
                            </w:r>
                            <w:r w:rsidRPr="003A56FD">
                              <w:rPr>
                                <w:rFonts w:ascii="Times New Roman" w:hAnsi="Times New Roman" w:cs="Times New Roman"/>
                                <w:i/>
                                <w:sz w:val="18"/>
                              </w:rPr>
                              <w:t>review</w:t>
                            </w:r>
                          </w:p>
                          <w:p w:rsidR="0045113A" w:rsidRPr="003A56FD" w:rsidRDefault="0045113A" w:rsidP="009F7A4F">
                            <w:pPr>
                              <w:spacing w:line="207" w:lineRule="exact"/>
                              <w:ind w:left="1727" w:right="2224"/>
                              <w:jc w:val="center"/>
                              <w:rPr>
                                <w:rFonts w:ascii="Times New Roman" w:hAnsi="Times New Roman" w:cs="Times New Roman"/>
                                <w:sz w:val="18"/>
                                <w:lang w:val="en-US"/>
                              </w:rPr>
                            </w:pPr>
                            <w:r w:rsidRPr="003A56FD">
                              <w:rPr>
                                <w:rFonts w:ascii="Times New Roman" w:hAnsi="Times New Roman" w:cs="Times New Roman"/>
                                <w:sz w:val="18"/>
                              </w:rPr>
                              <w:t xml:space="preserve">N = </w:t>
                            </w:r>
                            <w:r>
                              <w:rPr>
                                <w:rFonts w:ascii="Times New Roman" w:hAnsi="Times New Roman" w:cs="Times New Roman"/>
                                <w:sz w:val="18"/>
                                <w:lang w:val="en-US"/>
                              </w:rPr>
                              <w:t>3.120</w:t>
                            </w:r>
                          </w:p>
                        </w:txbxContent>
                      </wps:txbx>
                      <wps:bodyPr rot="0" vert="horz" wrap="square" lIns="0" tIns="0" rIns="0" bIns="0" anchor="t" anchorCtr="0" upright="1">
                        <a:noAutofit/>
                      </wps:bodyPr>
                    </wps:wsp>
                  </a:graphicData>
                </a:graphic>
              </wp:inline>
            </w:drawing>
          </mc:Choice>
          <mc:Fallback>
            <w:pict>
              <v:shape w14:anchorId="73ACE00B" id="Text Box 23" o:spid="_x0000_s1030" type="#_x0000_t202" style="width:364.3pt;height: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" filled="f" strokeweight=".5pt">
                <v:textbox inset="0,0,0,0">
                  <w:txbxContent>
                    <w:p w:rsidR="0045113A" w:rsidRPr="003A56FD" w:rsidRDefault="0045113A" w:rsidP="00392B11">
                      <w:pPr>
                        <w:spacing w:after="0" w:line="207" w:lineRule="exact"/>
                        <w:ind w:left="2226" w:right="2224"/>
                        <w:jc w:val="center"/>
                        <w:rPr>
                          <w:rFonts w:ascii="Times New Roman" w:hAnsi="Times New Roman" w:cs="Times New Roman"/>
                          <w:i/>
                          <w:sz w:val="18"/>
                        </w:rPr>
                      </w:pPr>
                      <w:r w:rsidRPr="003A56FD">
                        <w:rPr>
                          <w:rFonts w:ascii="Times New Roman" w:hAnsi="Times New Roman" w:cs="Times New Roman"/>
                          <w:sz w:val="18"/>
                        </w:rPr>
                        <w:t xml:space="preserve">Jumlah </w:t>
                      </w:r>
                      <w:r w:rsidRPr="003A56FD">
                        <w:rPr>
                          <w:rFonts w:ascii="Times New Roman" w:hAnsi="Times New Roman" w:cs="Times New Roman"/>
                          <w:i/>
                          <w:sz w:val="18"/>
                        </w:rPr>
                        <w:t xml:space="preserve">Literature </w:t>
                      </w:r>
                      <w:r w:rsidRPr="003A56FD">
                        <w:rPr>
                          <w:rFonts w:ascii="Times New Roman" w:hAnsi="Times New Roman" w:cs="Times New Roman"/>
                          <w:sz w:val="18"/>
                        </w:rPr>
                        <w:t xml:space="preserve">yang akan di </w:t>
                      </w:r>
                      <w:r w:rsidRPr="003A56FD">
                        <w:rPr>
                          <w:rFonts w:ascii="Times New Roman" w:hAnsi="Times New Roman" w:cs="Times New Roman"/>
                          <w:i/>
                          <w:sz w:val="18"/>
                        </w:rPr>
                        <w:t>review</w:t>
                      </w:r>
                    </w:p>
                    <w:p w:rsidR="0045113A" w:rsidRPr="003A56FD" w:rsidRDefault="0045113A" w:rsidP="009F7A4F">
                      <w:pPr>
                        <w:spacing w:line="207" w:lineRule="exact"/>
                        <w:ind w:left="1727" w:right="2224"/>
                        <w:jc w:val="center"/>
                        <w:rPr>
                          <w:rFonts w:ascii="Times New Roman" w:hAnsi="Times New Roman" w:cs="Times New Roman"/>
                          <w:sz w:val="18"/>
                          <w:lang w:val="en-US"/>
                        </w:rPr>
                      </w:pPr>
                      <w:r w:rsidRPr="003A56FD">
                        <w:rPr>
                          <w:rFonts w:ascii="Times New Roman" w:hAnsi="Times New Roman" w:cs="Times New Roman"/>
                          <w:sz w:val="18"/>
                        </w:rPr>
                        <w:t xml:space="preserve">N = </w:t>
                      </w:r>
                      <w:r>
                        <w:rPr>
                          <w:rFonts w:ascii="Times New Roman" w:hAnsi="Times New Roman" w:cs="Times New Roman"/>
                          <w:sz w:val="18"/>
                          <w:lang w:val="en-US"/>
                        </w:rPr>
                        <w:t>3.120</w:t>
                      </w:r>
                    </w:p>
                  </w:txbxContent>
                </v:textbox>
                <w10:anchorlock/>
              </v:shape>
            </w:pict>
          </mc:Fallback>
        </mc:AlternateContent>
      </w:r>
    </w:p>
    <w:p w:rsidR="009F7A4F" w:rsidRPr="00DC2096" w:rsidRDefault="001222A9" w:rsidP="00DC2096">
      <w:pPr>
        <w:pStyle w:val="BodyText"/>
        <w:jc w:val="both"/>
      </w:pPr>
      <w:r w:rsidRPr="00DC2096">
        <w:rPr>
          <w:noProof/>
          <w:lang w:val="en-US"/>
        </w:rPr>
        <mc:AlternateContent>
          <mc:Choice Requires="wpg">
            <w:drawing>
              <wp:anchor distT="0" distB="0" distL="114300" distR="114300" simplePos="0" relativeHeight="251659264" behindDoc="0" locked="0" layoutInCell="1" allowOverlap="1" wp14:anchorId="14878039" wp14:editId="2D4EC8AD">
                <wp:simplePos x="0" y="0"/>
                <wp:positionH relativeFrom="page">
                  <wp:posOffset>2264410</wp:posOffset>
                </wp:positionH>
                <wp:positionV relativeFrom="page">
                  <wp:posOffset>5505450</wp:posOffset>
                </wp:positionV>
                <wp:extent cx="1200785" cy="787400"/>
                <wp:effectExtent l="0" t="0" r="18415" b="1270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785" cy="787400"/>
                          <a:chOff x="5351" y="6526"/>
                          <a:chExt cx="1891" cy="1240"/>
                        </a:xfrm>
                      </wpg:grpSpPr>
                      <pic:pic xmlns:pic="http://schemas.openxmlformats.org/drawingml/2006/picture">
                        <pic:nvPicPr>
                          <pic:cNvPr id="29"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225" y="6526"/>
                            <a:ext cx="163"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Text Box 21"/>
                        <wps:cNvSpPr txBox="1">
                          <a:spLocks noChangeArrowheads="1"/>
                        </wps:cNvSpPr>
                        <wps:spPr bwMode="auto">
                          <a:xfrm>
                            <a:off x="5351" y="6976"/>
                            <a:ext cx="1891" cy="79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5113A" w:rsidRPr="003A56FD" w:rsidRDefault="0045113A" w:rsidP="009F7A4F">
                              <w:pPr>
                                <w:spacing w:before="71"/>
                                <w:ind w:left="359" w:right="353"/>
                                <w:jc w:val="center"/>
                                <w:rPr>
                                  <w:rFonts w:ascii="Times New Roman" w:hAnsi="Times New Roman" w:cs="Times New Roman"/>
                                  <w:sz w:val="18"/>
                                </w:rPr>
                              </w:pPr>
                              <w:r w:rsidRPr="003A56FD">
                                <w:rPr>
                                  <w:rFonts w:ascii="Times New Roman" w:hAnsi="Times New Roman" w:cs="Times New Roman"/>
                                  <w:i/>
                                  <w:sz w:val="18"/>
                                </w:rPr>
                                <w:t xml:space="preserve">Literature </w:t>
                              </w:r>
                              <w:r w:rsidRPr="003A56FD">
                                <w:rPr>
                                  <w:rFonts w:ascii="Times New Roman" w:hAnsi="Times New Roman" w:cs="Times New Roman"/>
                                  <w:sz w:val="18"/>
                                </w:rPr>
                                <w:t xml:space="preserve">dapat diakses </w:t>
                              </w:r>
                              <w:r w:rsidRPr="003A56FD">
                                <w:rPr>
                                  <w:rFonts w:ascii="Times New Roman" w:hAnsi="Times New Roman" w:cs="Times New Roman"/>
                                  <w:i/>
                                  <w:sz w:val="18"/>
                                </w:rPr>
                                <w:t xml:space="preserve">full text </w:t>
                              </w:r>
                              <w:r w:rsidRPr="003A56FD">
                                <w:rPr>
                                  <w:rFonts w:ascii="Times New Roman" w:hAnsi="Times New Roman" w:cs="Times New Roman"/>
                                  <w:sz w:val="18"/>
                                </w:rPr>
                                <w:t>N =</w:t>
                              </w:r>
                              <w:r>
                                <w:rPr>
                                  <w:rFonts w:ascii="Times New Roman" w:hAnsi="Times New Roman" w:cs="Times New Roman"/>
                                  <w:sz w:val="18"/>
                                  <w:lang w:val="en-US"/>
                                </w:rPr>
                                <w:t xml:space="preserve"> 22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78039" id="Group 28" o:spid="_x0000_s1031" style="position:absolute;left:0;text-align:left;margin-left:178.3pt;margin-top:433.5pt;width:94.55pt;height:62pt;z-index:251659264;mso-position-horizontal-relative:page;mso-position-vertical-relative:page" coordorigin="5351,6526" coordsize="1891,1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">
                <v:shape id="Picture 20" o:spid="_x0000_s1032" type="#_x0000_t75" style="position:absolute;left:6225;top:6526;width:163;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">
                  <v:imagedata r:id="rId9" o:title=""/>
                </v:shape>
                <v:shape id="_x0000_s1033" type="#_x0000_t202" style="position:absolute;left:5351;top:6976;width:1891;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" filled="f" strokeweight=".5pt">
                  <v:textbox inset="0,0,0,0">
                    <w:txbxContent>
                      <w:p w:rsidR="0045113A" w:rsidRPr="003A56FD" w:rsidRDefault="0045113A" w:rsidP="009F7A4F">
                        <w:pPr>
                          <w:spacing w:before="71"/>
                          <w:ind w:left="359" w:right="353"/>
                          <w:jc w:val="center"/>
                          <w:rPr>
                            <w:rFonts w:ascii="Times New Roman" w:hAnsi="Times New Roman" w:cs="Times New Roman"/>
                            <w:sz w:val="18"/>
                          </w:rPr>
                        </w:pPr>
                        <w:r w:rsidRPr="003A56FD">
                          <w:rPr>
                            <w:rFonts w:ascii="Times New Roman" w:hAnsi="Times New Roman" w:cs="Times New Roman"/>
                            <w:i/>
                            <w:sz w:val="18"/>
                          </w:rPr>
                          <w:t xml:space="preserve">Literature </w:t>
                        </w:r>
                        <w:r w:rsidRPr="003A56FD">
                          <w:rPr>
                            <w:rFonts w:ascii="Times New Roman" w:hAnsi="Times New Roman" w:cs="Times New Roman"/>
                            <w:sz w:val="18"/>
                          </w:rPr>
                          <w:t xml:space="preserve">dapat diakses </w:t>
                        </w:r>
                        <w:r w:rsidRPr="003A56FD">
                          <w:rPr>
                            <w:rFonts w:ascii="Times New Roman" w:hAnsi="Times New Roman" w:cs="Times New Roman"/>
                            <w:i/>
                            <w:sz w:val="18"/>
                          </w:rPr>
                          <w:t xml:space="preserve">full text </w:t>
                        </w:r>
                        <w:r w:rsidRPr="003A56FD">
                          <w:rPr>
                            <w:rFonts w:ascii="Times New Roman" w:hAnsi="Times New Roman" w:cs="Times New Roman"/>
                            <w:sz w:val="18"/>
                          </w:rPr>
                          <w:t>N =</w:t>
                        </w:r>
                        <w:r>
                          <w:rPr>
                            <w:rFonts w:ascii="Times New Roman" w:hAnsi="Times New Roman" w:cs="Times New Roman"/>
                            <w:sz w:val="18"/>
                            <w:lang w:val="en-US"/>
                          </w:rPr>
                          <w:t xml:space="preserve"> 22</w:t>
                        </w:r>
                      </w:p>
                    </w:txbxContent>
                  </v:textbox>
                </v:shape>
                <w10:wrap anchorx="page" anchory="page"/>
              </v:group>
            </w:pict>
          </mc:Fallback>
        </mc:AlternateContent>
      </w:r>
      <w:r w:rsidR="003A56FD" w:rsidRPr="00DC2096">
        <w:rPr>
          <w:noProof/>
          <w:lang w:val="en-US"/>
        </w:rPr>
        <mc:AlternateContent>
          <mc:Choice Requires="wps">
            <w:drawing>
              <wp:anchor distT="0" distB="0" distL="114300" distR="114300" simplePos="0" relativeHeight="251665408" behindDoc="0" locked="0" layoutInCell="1" allowOverlap="1" wp14:anchorId="5E8E175B" wp14:editId="0C22EF6E">
                <wp:simplePos x="0" y="0"/>
                <wp:positionH relativeFrom="page">
                  <wp:posOffset>3810000</wp:posOffset>
                </wp:positionH>
                <wp:positionV relativeFrom="paragraph">
                  <wp:posOffset>119380</wp:posOffset>
                </wp:positionV>
                <wp:extent cx="1439545" cy="1152525"/>
                <wp:effectExtent l="0" t="0" r="2730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11525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5113A" w:rsidRPr="003A56FD" w:rsidRDefault="0045113A" w:rsidP="003A56FD">
                            <w:pPr>
                              <w:spacing w:after="0"/>
                              <w:ind w:left="577"/>
                              <w:jc w:val="both"/>
                              <w:rPr>
                                <w:rFonts w:ascii="Times New Roman" w:hAnsi="Times New Roman" w:cs="Times New Roman"/>
                                <w:sz w:val="18"/>
                              </w:rPr>
                            </w:pPr>
                            <w:r w:rsidRPr="003A56FD">
                              <w:rPr>
                                <w:rFonts w:ascii="Times New Roman" w:hAnsi="Times New Roman" w:cs="Times New Roman"/>
                                <w:sz w:val="18"/>
                              </w:rPr>
                              <w:t>Kriteria ekslusi</w:t>
                            </w:r>
                          </w:p>
                          <w:p w:rsidR="0045113A" w:rsidRPr="003A56FD" w:rsidRDefault="0045113A" w:rsidP="003A56FD">
                            <w:pPr>
                              <w:widowControl w:val="0"/>
                              <w:numPr>
                                <w:ilvl w:val="0"/>
                                <w:numId w:val="1"/>
                              </w:numPr>
                              <w:tabs>
                                <w:tab w:val="left" w:pos="573"/>
                              </w:tabs>
                              <w:autoSpaceDE w:val="0"/>
                              <w:autoSpaceDN w:val="0"/>
                              <w:spacing w:after="0" w:line="240" w:lineRule="auto"/>
                              <w:ind w:left="572" w:right="517"/>
                              <w:jc w:val="both"/>
                              <w:rPr>
                                <w:rFonts w:ascii="Times New Roman" w:hAnsi="Times New Roman" w:cs="Times New Roman"/>
                                <w:sz w:val="18"/>
                              </w:rPr>
                            </w:pPr>
                            <w:r w:rsidRPr="003A56FD">
                              <w:rPr>
                                <w:rFonts w:ascii="Times New Roman" w:hAnsi="Times New Roman" w:cs="Times New Roman"/>
                                <w:sz w:val="18"/>
                              </w:rPr>
                              <w:t xml:space="preserve">Artikel </w:t>
                            </w:r>
                            <w:r w:rsidRPr="003A56FD">
                              <w:rPr>
                                <w:rFonts w:ascii="Times New Roman" w:hAnsi="Times New Roman" w:cs="Times New Roman"/>
                                <w:sz w:val="18"/>
                                <w:lang w:val="en-US"/>
                              </w:rPr>
                              <w:t xml:space="preserve">selain </w:t>
                            </w:r>
                            <w:r w:rsidRPr="003A56FD">
                              <w:rPr>
                                <w:rFonts w:ascii="Times New Roman" w:hAnsi="Times New Roman" w:cs="Times New Roman"/>
                                <w:sz w:val="18"/>
                              </w:rPr>
                              <w:t>tahun</w:t>
                            </w:r>
                            <w:r w:rsidRPr="003A56FD">
                              <w:rPr>
                                <w:rFonts w:ascii="Times New Roman" w:hAnsi="Times New Roman" w:cs="Times New Roman"/>
                                <w:spacing w:val="-2"/>
                                <w:sz w:val="18"/>
                              </w:rPr>
                              <w:t xml:space="preserve"> </w:t>
                            </w:r>
                            <w:r w:rsidRPr="003A56FD">
                              <w:rPr>
                                <w:rFonts w:ascii="Times New Roman" w:hAnsi="Times New Roman" w:cs="Times New Roman"/>
                                <w:sz w:val="18"/>
                              </w:rPr>
                              <w:t>2017-2022</w:t>
                            </w:r>
                            <w:r>
                              <w:rPr>
                                <w:rFonts w:ascii="Times New Roman" w:hAnsi="Times New Roman" w:cs="Times New Roman"/>
                                <w:sz w:val="18"/>
                                <w:lang w:val="en-US"/>
                              </w:rPr>
                              <w:t>.</w:t>
                            </w:r>
                          </w:p>
                          <w:p w:rsidR="0045113A" w:rsidRDefault="0045113A" w:rsidP="003A56FD">
                            <w:pPr>
                              <w:widowControl w:val="0"/>
                              <w:numPr>
                                <w:ilvl w:val="0"/>
                                <w:numId w:val="1"/>
                              </w:numPr>
                              <w:tabs>
                                <w:tab w:val="left" w:pos="573"/>
                              </w:tabs>
                              <w:autoSpaceDE w:val="0"/>
                              <w:autoSpaceDN w:val="0"/>
                              <w:spacing w:after="0" w:line="242" w:lineRule="auto"/>
                              <w:ind w:left="572" w:right="153"/>
                              <w:jc w:val="both"/>
                              <w:rPr>
                                <w:sz w:val="18"/>
                              </w:rPr>
                            </w:pPr>
                            <w:r w:rsidRPr="003A56FD">
                              <w:rPr>
                                <w:rFonts w:ascii="Times New Roman" w:hAnsi="Times New Roman" w:cs="Times New Roman"/>
                                <w:sz w:val="18"/>
                              </w:rPr>
                              <w:t>Artikel bahasa selain bahasa indonesia</w:t>
                            </w:r>
                            <w:r>
                              <w:rPr>
                                <w:sz w:val="18"/>
                              </w:rPr>
                              <w:t xml:space="preserve"> </w:t>
                            </w:r>
                            <w:r>
                              <w:rPr>
                                <w:spacing w:val="-6"/>
                                <w:sz w:val="18"/>
                              </w:rPr>
                              <w:t xml:space="preserve">dan </w:t>
                            </w:r>
                            <w:r>
                              <w:rPr>
                                <w:sz w:val="18"/>
                              </w:rPr>
                              <w:t>ingg</w:t>
                            </w:r>
                            <w:r>
                              <w:rPr>
                                <w:sz w:val="18"/>
                                <w:lang w:val="en-US"/>
                              </w:rPr>
                              <w:t>r</w:t>
                            </w:r>
                            <w:r>
                              <w:rPr>
                                <w:sz w:val="18"/>
                              </w:rPr>
                              <w:t>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E175B" id="Text Box 19" o:spid="_x0000_s1034" type="#_x0000_t202" style="position:absolute;left:0;text-align:left;margin-left:300pt;margin-top:9.4pt;width:113.35pt;height:90.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" filled="f" strokeweight=".5pt">
                <v:textbox inset="0,0,0,0">
                  <w:txbxContent>
                    <w:p w:rsidR="0045113A" w:rsidRPr="003A56FD" w:rsidRDefault="0045113A" w:rsidP="003A56FD">
                      <w:pPr>
                        <w:spacing w:after="0"/>
                        <w:ind w:left="577"/>
                        <w:jc w:val="both"/>
                        <w:rPr>
                          <w:rFonts w:ascii="Times New Roman" w:hAnsi="Times New Roman" w:cs="Times New Roman"/>
                          <w:sz w:val="18"/>
                        </w:rPr>
                      </w:pPr>
                      <w:r w:rsidRPr="003A56FD">
                        <w:rPr>
                          <w:rFonts w:ascii="Times New Roman" w:hAnsi="Times New Roman" w:cs="Times New Roman"/>
                          <w:sz w:val="18"/>
                        </w:rPr>
                        <w:t>Kriteria ekslusi</w:t>
                      </w:r>
                    </w:p>
                    <w:p w:rsidR="0045113A" w:rsidRPr="003A56FD" w:rsidRDefault="0045113A" w:rsidP="003A56FD">
                      <w:pPr>
                        <w:widowControl w:val="0"/>
                        <w:numPr>
                          <w:ilvl w:val="0"/>
                          <w:numId w:val="1"/>
                        </w:numPr>
                        <w:tabs>
                          <w:tab w:val="left" w:pos="573"/>
                        </w:tabs>
                        <w:autoSpaceDE w:val="0"/>
                        <w:autoSpaceDN w:val="0"/>
                        <w:spacing w:after="0" w:line="240" w:lineRule="auto"/>
                        <w:ind w:left="572" w:right="517"/>
                        <w:jc w:val="both"/>
                        <w:rPr>
                          <w:rFonts w:ascii="Times New Roman" w:hAnsi="Times New Roman" w:cs="Times New Roman"/>
                          <w:sz w:val="18"/>
                        </w:rPr>
                      </w:pPr>
                      <w:r w:rsidRPr="003A56FD">
                        <w:rPr>
                          <w:rFonts w:ascii="Times New Roman" w:hAnsi="Times New Roman" w:cs="Times New Roman"/>
                          <w:sz w:val="18"/>
                        </w:rPr>
                        <w:t xml:space="preserve">Artikel </w:t>
                      </w:r>
                      <w:r w:rsidRPr="003A56FD">
                        <w:rPr>
                          <w:rFonts w:ascii="Times New Roman" w:hAnsi="Times New Roman" w:cs="Times New Roman"/>
                          <w:sz w:val="18"/>
                          <w:lang w:val="en-US"/>
                        </w:rPr>
                        <w:t xml:space="preserve">selain </w:t>
                      </w:r>
                      <w:r w:rsidRPr="003A56FD">
                        <w:rPr>
                          <w:rFonts w:ascii="Times New Roman" w:hAnsi="Times New Roman" w:cs="Times New Roman"/>
                          <w:sz w:val="18"/>
                        </w:rPr>
                        <w:t>tahun</w:t>
                      </w:r>
                      <w:r w:rsidRPr="003A56FD">
                        <w:rPr>
                          <w:rFonts w:ascii="Times New Roman" w:hAnsi="Times New Roman" w:cs="Times New Roman"/>
                          <w:spacing w:val="-2"/>
                          <w:sz w:val="18"/>
                        </w:rPr>
                        <w:t xml:space="preserve"> </w:t>
                      </w:r>
                      <w:r w:rsidRPr="003A56FD">
                        <w:rPr>
                          <w:rFonts w:ascii="Times New Roman" w:hAnsi="Times New Roman" w:cs="Times New Roman"/>
                          <w:sz w:val="18"/>
                        </w:rPr>
                        <w:t>2017-2022</w:t>
                      </w:r>
                      <w:r>
                        <w:rPr>
                          <w:rFonts w:ascii="Times New Roman" w:hAnsi="Times New Roman" w:cs="Times New Roman"/>
                          <w:sz w:val="18"/>
                          <w:lang w:val="en-US"/>
                        </w:rPr>
                        <w:t>.</w:t>
                      </w:r>
                    </w:p>
                    <w:p w:rsidR="0045113A" w:rsidRDefault="0045113A" w:rsidP="003A56FD">
                      <w:pPr>
                        <w:widowControl w:val="0"/>
                        <w:numPr>
                          <w:ilvl w:val="0"/>
                          <w:numId w:val="1"/>
                        </w:numPr>
                        <w:tabs>
                          <w:tab w:val="left" w:pos="573"/>
                        </w:tabs>
                        <w:autoSpaceDE w:val="0"/>
                        <w:autoSpaceDN w:val="0"/>
                        <w:spacing w:after="0" w:line="242" w:lineRule="auto"/>
                        <w:ind w:left="572" w:right="153"/>
                        <w:jc w:val="both"/>
                        <w:rPr>
                          <w:sz w:val="18"/>
                        </w:rPr>
                      </w:pPr>
                      <w:r w:rsidRPr="003A56FD">
                        <w:rPr>
                          <w:rFonts w:ascii="Times New Roman" w:hAnsi="Times New Roman" w:cs="Times New Roman"/>
                          <w:sz w:val="18"/>
                        </w:rPr>
                        <w:t>Artikel bahasa selain bahasa indonesia</w:t>
                      </w:r>
                      <w:r>
                        <w:rPr>
                          <w:sz w:val="18"/>
                        </w:rPr>
                        <w:t xml:space="preserve"> </w:t>
                      </w:r>
                      <w:r>
                        <w:rPr>
                          <w:spacing w:val="-6"/>
                          <w:sz w:val="18"/>
                        </w:rPr>
                        <w:t xml:space="preserve">dan </w:t>
                      </w:r>
                      <w:r>
                        <w:rPr>
                          <w:sz w:val="18"/>
                        </w:rPr>
                        <w:t>ingg</w:t>
                      </w:r>
                      <w:r>
                        <w:rPr>
                          <w:sz w:val="18"/>
                          <w:lang w:val="en-US"/>
                        </w:rPr>
                        <w:t>r</w:t>
                      </w:r>
                      <w:r>
                        <w:rPr>
                          <w:sz w:val="18"/>
                        </w:rPr>
                        <w:t>is.</w:t>
                      </w:r>
                    </w:p>
                  </w:txbxContent>
                </v:textbox>
                <w10:wrap anchorx="page"/>
              </v:shape>
            </w:pict>
          </mc:Fallback>
        </mc:AlternateContent>
      </w:r>
    </w:p>
    <w:p w:rsidR="009F7A4F" w:rsidRPr="00DC2096" w:rsidRDefault="009F7A4F" w:rsidP="00DC2096">
      <w:pPr>
        <w:pStyle w:val="BodyText"/>
        <w:jc w:val="both"/>
      </w:pPr>
    </w:p>
    <w:p w:rsidR="009F7A4F" w:rsidRPr="00DC2096" w:rsidRDefault="009F7A4F" w:rsidP="00DC2096">
      <w:pPr>
        <w:pStyle w:val="BodyText"/>
        <w:jc w:val="both"/>
      </w:pPr>
    </w:p>
    <w:p w:rsidR="009F7A4F" w:rsidRPr="00DC2096" w:rsidRDefault="00DC2096" w:rsidP="00DC2096">
      <w:pPr>
        <w:pStyle w:val="BodyText"/>
        <w:jc w:val="both"/>
      </w:pPr>
      <w:r w:rsidRPr="00DC2096">
        <w:rPr>
          <w:noProof/>
          <w:lang w:val="en-US"/>
        </w:rPr>
        <w:drawing>
          <wp:anchor distT="0" distB="0" distL="0" distR="0" simplePos="0" relativeHeight="251661312" behindDoc="0" locked="0" layoutInCell="1" allowOverlap="1" wp14:anchorId="2F2B96CB" wp14:editId="3644A3D1">
            <wp:simplePos x="0" y="0"/>
            <wp:positionH relativeFrom="page">
              <wp:posOffset>3538855</wp:posOffset>
            </wp:positionH>
            <wp:positionV relativeFrom="page">
              <wp:posOffset>5851525</wp:posOffset>
            </wp:positionV>
            <wp:extent cx="176472" cy="102679"/>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176472" cy="102679"/>
                    </a:xfrm>
                    <a:prstGeom prst="rect">
                      <a:avLst/>
                    </a:prstGeom>
                  </pic:spPr>
                </pic:pic>
              </a:graphicData>
            </a:graphic>
          </wp:anchor>
        </w:drawing>
      </w:r>
    </w:p>
    <w:p w:rsidR="009F7A4F" w:rsidRPr="00DC2096" w:rsidRDefault="009F7A4F" w:rsidP="00DC2096">
      <w:pPr>
        <w:pStyle w:val="BodyText"/>
        <w:jc w:val="both"/>
      </w:pPr>
    </w:p>
    <w:p w:rsidR="009F7A4F" w:rsidRPr="00DC2096" w:rsidRDefault="003A1380" w:rsidP="00DC2096">
      <w:pPr>
        <w:pStyle w:val="BodyText"/>
        <w:jc w:val="both"/>
      </w:pPr>
      <w:r w:rsidRPr="00DC2096">
        <w:rPr>
          <w:noProof/>
          <w:lang w:val="en-US"/>
        </w:rPr>
        <mc:AlternateContent>
          <mc:Choice Requires="wps">
            <w:drawing>
              <wp:anchor distT="0" distB="0" distL="114300" distR="114300" simplePos="0" relativeHeight="251660288" behindDoc="0" locked="0" layoutInCell="1" allowOverlap="1" wp14:anchorId="13081B61" wp14:editId="390F1DC6">
                <wp:simplePos x="0" y="0"/>
                <wp:positionH relativeFrom="page">
                  <wp:posOffset>2809240</wp:posOffset>
                </wp:positionH>
                <wp:positionV relativeFrom="paragraph">
                  <wp:posOffset>158750</wp:posOffset>
                </wp:positionV>
                <wp:extent cx="103505" cy="615950"/>
                <wp:effectExtent l="8890" t="5715" r="1905" b="6985"/>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615950"/>
                        </a:xfrm>
                        <a:custGeom>
                          <a:avLst/>
                          <a:gdLst>
                            <a:gd name="T0" fmla="+- 0 4435 4424"/>
                            <a:gd name="T1" fmla="*/ T0 w 163"/>
                            <a:gd name="T2" fmla="+- 0 -1694 -2513"/>
                            <a:gd name="T3" fmla="*/ -1694 h 970"/>
                            <a:gd name="T4" fmla="+- 0 4425 4424"/>
                            <a:gd name="T5" fmla="*/ T4 w 163"/>
                            <a:gd name="T6" fmla="+- 0 -1689 -2513"/>
                            <a:gd name="T7" fmla="*/ -1689 h 970"/>
                            <a:gd name="T8" fmla="+- 0 4424 4424"/>
                            <a:gd name="T9" fmla="*/ T8 w 163"/>
                            <a:gd name="T10" fmla="+- 0 -1683 -2513"/>
                            <a:gd name="T11" fmla="*/ -1683 h 970"/>
                            <a:gd name="T12" fmla="+- 0 4505 4424"/>
                            <a:gd name="T13" fmla="*/ T12 w 163"/>
                            <a:gd name="T14" fmla="+- 0 -1543 -2513"/>
                            <a:gd name="T15" fmla="*/ -1543 h 970"/>
                            <a:gd name="T16" fmla="+- 0 4517 4424"/>
                            <a:gd name="T17" fmla="*/ T16 w 163"/>
                            <a:gd name="T18" fmla="+- 0 -1563 -2513"/>
                            <a:gd name="T19" fmla="*/ -1563 h 970"/>
                            <a:gd name="T20" fmla="+- 0 4495 4424"/>
                            <a:gd name="T21" fmla="*/ T20 w 163"/>
                            <a:gd name="T22" fmla="+- 0 -1563 -2513"/>
                            <a:gd name="T23" fmla="*/ -1563 h 970"/>
                            <a:gd name="T24" fmla="+- 0 4495 4424"/>
                            <a:gd name="T25" fmla="*/ T24 w 163"/>
                            <a:gd name="T26" fmla="+- 0 -1600 -2513"/>
                            <a:gd name="T27" fmla="*/ -1600 h 970"/>
                            <a:gd name="T28" fmla="+- 0 4441 4424"/>
                            <a:gd name="T29" fmla="*/ T28 w 163"/>
                            <a:gd name="T30" fmla="+- 0 -1693 -2513"/>
                            <a:gd name="T31" fmla="*/ -1693 h 970"/>
                            <a:gd name="T32" fmla="+- 0 4435 4424"/>
                            <a:gd name="T33" fmla="*/ T32 w 163"/>
                            <a:gd name="T34" fmla="+- 0 -1694 -2513"/>
                            <a:gd name="T35" fmla="*/ -1694 h 970"/>
                            <a:gd name="T36" fmla="+- 0 4495 4424"/>
                            <a:gd name="T37" fmla="*/ T36 w 163"/>
                            <a:gd name="T38" fmla="+- 0 -1600 -2513"/>
                            <a:gd name="T39" fmla="*/ -1600 h 970"/>
                            <a:gd name="T40" fmla="+- 0 4495 4424"/>
                            <a:gd name="T41" fmla="*/ T40 w 163"/>
                            <a:gd name="T42" fmla="+- 0 -1563 -2513"/>
                            <a:gd name="T43" fmla="*/ -1563 h 970"/>
                            <a:gd name="T44" fmla="+- 0 4515 4424"/>
                            <a:gd name="T45" fmla="*/ T44 w 163"/>
                            <a:gd name="T46" fmla="+- 0 -1563 -2513"/>
                            <a:gd name="T47" fmla="*/ -1563 h 970"/>
                            <a:gd name="T48" fmla="+- 0 4515 4424"/>
                            <a:gd name="T49" fmla="*/ T48 w 163"/>
                            <a:gd name="T50" fmla="+- 0 -1568 -2513"/>
                            <a:gd name="T51" fmla="*/ -1568 h 970"/>
                            <a:gd name="T52" fmla="+- 0 4496 4424"/>
                            <a:gd name="T53" fmla="*/ T52 w 163"/>
                            <a:gd name="T54" fmla="+- 0 -1568 -2513"/>
                            <a:gd name="T55" fmla="*/ -1568 h 970"/>
                            <a:gd name="T56" fmla="+- 0 4505 4424"/>
                            <a:gd name="T57" fmla="*/ T56 w 163"/>
                            <a:gd name="T58" fmla="+- 0 -1582 -2513"/>
                            <a:gd name="T59" fmla="*/ -1582 h 970"/>
                            <a:gd name="T60" fmla="+- 0 4495 4424"/>
                            <a:gd name="T61" fmla="*/ T60 w 163"/>
                            <a:gd name="T62" fmla="+- 0 -1600 -2513"/>
                            <a:gd name="T63" fmla="*/ -1600 h 970"/>
                            <a:gd name="T64" fmla="+- 0 4575 4424"/>
                            <a:gd name="T65" fmla="*/ T64 w 163"/>
                            <a:gd name="T66" fmla="+- 0 -1694 -2513"/>
                            <a:gd name="T67" fmla="*/ -1694 h 970"/>
                            <a:gd name="T68" fmla="+- 0 4569 4424"/>
                            <a:gd name="T69" fmla="*/ T68 w 163"/>
                            <a:gd name="T70" fmla="+- 0 -1693 -2513"/>
                            <a:gd name="T71" fmla="*/ -1693 h 970"/>
                            <a:gd name="T72" fmla="+- 0 4515 4424"/>
                            <a:gd name="T73" fmla="*/ T72 w 163"/>
                            <a:gd name="T74" fmla="+- 0 -1600 -2513"/>
                            <a:gd name="T75" fmla="*/ -1600 h 970"/>
                            <a:gd name="T76" fmla="+- 0 4515 4424"/>
                            <a:gd name="T77" fmla="*/ T76 w 163"/>
                            <a:gd name="T78" fmla="+- 0 -1563 -2513"/>
                            <a:gd name="T79" fmla="*/ -1563 h 970"/>
                            <a:gd name="T80" fmla="+- 0 4517 4424"/>
                            <a:gd name="T81" fmla="*/ T80 w 163"/>
                            <a:gd name="T82" fmla="+- 0 -1563 -2513"/>
                            <a:gd name="T83" fmla="*/ -1563 h 970"/>
                            <a:gd name="T84" fmla="+- 0 4586 4424"/>
                            <a:gd name="T85" fmla="*/ T84 w 163"/>
                            <a:gd name="T86" fmla="+- 0 -1683 -2513"/>
                            <a:gd name="T87" fmla="*/ -1683 h 970"/>
                            <a:gd name="T88" fmla="+- 0 4585 4424"/>
                            <a:gd name="T89" fmla="*/ T88 w 163"/>
                            <a:gd name="T90" fmla="+- 0 -1689 -2513"/>
                            <a:gd name="T91" fmla="*/ -1689 h 970"/>
                            <a:gd name="T92" fmla="+- 0 4575 4424"/>
                            <a:gd name="T93" fmla="*/ T92 w 163"/>
                            <a:gd name="T94" fmla="+- 0 -1694 -2513"/>
                            <a:gd name="T95" fmla="*/ -1694 h 970"/>
                            <a:gd name="T96" fmla="+- 0 4505 4424"/>
                            <a:gd name="T97" fmla="*/ T96 w 163"/>
                            <a:gd name="T98" fmla="+- 0 -1582 -2513"/>
                            <a:gd name="T99" fmla="*/ -1582 h 970"/>
                            <a:gd name="T100" fmla="+- 0 4496 4424"/>
                            <a:gd name="T101" fmla="*/ T100 w 163"/>
                            <a:gd name="T102" fmla="+- 0 -1568 -2513"/>
                            <a:gd name="T103" fmla="*/ -1568 h 970"/>
                            <a:gd name="T104" fmla="+- 0 4514 4424"/>
                            <a:gd name="T105" fmla="*/ T104 w 163"/>
                            <a:gd name="T106" fmla="+- 0 -1568 -2513"/>
                            <a:gd name="T107" fmla="*/ -1568 h 970"/>
                            <a:gd name="T108" fmla="+- 0 4505 4424"/>
                            <a:gd name="T109" fmla="*/ T108 w 163"/>
                            <a:gd name="T110" fmla="+- 0 -1582 -2513"/>
                            <a:gd name="T111" fmla="*/ -1582 h 970"/>
                            <a:gd name="T112" fmla="+- 0 4515 4424"/>
                            <a:gd name="T113" fmla="*/ T112 w 163"/>
                            <a:gd name="T114" fmla="+- 0 -1600 -2513"/>
                            <a:gd name="T115" fmla="*/ -1600 h 970"/>
                            <a:gd name="T116" fmla="+- 0 4505 4424"/>
                            <a:gd name="T117" fmla="*/ T116 w 163"/>
                            <a:gd name="T118" fmla="+- 0 -1582 -2513"/>
                            <a:gd name="T119" fmla="*/ -1582 h 970"/>
                            <a:gd name="T120" fmla="+- 0 4514 4424"/>
                            <a:gd name="T121" fmla="*/ T120 w 163"/>
                            <a:gd name="T122" fmla="+- 0 -1568 -2513"/>
                            <a:gd name="T123" fmla="*/ -1568 h 970"/>
                            <a:gd name="T124" fmla="+- 0 4515 4424"/>
                            <a:gd name="T125" fmla="*/ T124 w 163"/>
                            <a:gd name="T126" fmla="+- 0 -1568 -2513"/>
                            <a:gd name="T127" fmla="*/ -1568 h 970"/>
                            <a:gd name="T128" fmla="+- 0 4515 4424"/>
                            <a:gd name="T129" fmla="*/ T128 w 163"/>
                            <a:gd name="T130" fmla="+- 0 -1600 -2513"/>
                            <a:gd name="T131" fmla="*/ -1600 h 970"/>
                            <a:gd name="T132" fmla="+- 0 4515 4424"/>
                            <a:gd name="T133" fmla="*/ T132 w 163"/>
                            <a:gd name="T134" fmla="+- 0 -2513 -2513"/>
                            <a:gd name="T135" fmla="*/ -2513 h 970"/>
                            <a:gd name="T136" fmla="+- 0 4495 4424"/>
                            <a:gd name="T137" fmla="*/ T136 w 163"/>
                            <a:gd name="T138" fmla="+- 0 -2513 -2513"/>
                            <a:gd name="T139" fmla="*/ -2513 h 970"/>
                            <a:gd name="T140" fmla="+- 0 4495 4424"/>
                            <a:gd name="T141" fmla="*/ T140 w 163"/>
                            <a:gd name="T142" fmla="+- 0 -1600 -2513"/>
                            <a:gd name="T143" fmla="*/ -1600 h 970"/>
                            <a:gd name="T144" fmla="+- 0 4505 4424"/>
                            <a:gd name="T145" fmla="*/ T144 w 163"/>
                            <a:gd name="T146" fmla="+- 0 -1582 -2513"/>
                            <a:gd name="T147" fmla="*/ -1582 h 970"/>
                            <a:gd name="T148" fmla="+- 0 4515 4424"/>
                            <a:gd name="T149" fmla="*/ T148 w 163"/>
                            <a:gd name="T150" fmla="+- 0 -1600 -2513"/>
                            <a:gd name="T151" fmla="*/ -1600 h 970"/>
                            <a:gd name="T152" fmla="+- 0 4515 4424"/>
                            <a:gd name="T153" fmla="*/ T152 w 163"/>
                            <a:gd name="T154" fmla="+- 0 -2513 -2513"/>
                            <a:gd name="T155" fmla="*/ -2513 h 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63" h="970">
                              <a:moveTo>
                                <a:pt x="11" y="819"/>
                              </a:moveTo>
                              <a:lnTo>
                                <a:pt x="1" y="824"/>
                              </a:lnTo>
                              <a:lnTo>
                                <a:pt x="0" y="830"/>
                              </a:lnTo>
                              <a:lnTo>
                                <a:pt x="81" y="970"/>
                              </a:lnTo>
                              <a:lnTo>
                                <a:pt x="93" y="950"/>
                              </a:lnTo>
                              <a:lnTo>
                                <a:pt x="71" y="950"/>
                              </a:lnTo>
                              <a:lnTo>
                                <a:pt x="71" y="913"/>
                              </a:lnTo>
                              <a:lnTo>
                                <a:pt x="17" y="820"/>
                              </a:lnTo>
                              <a:lnTo>
                                <a:pt x="11" y="819"/>
                              </a:lnTo>
                              <a:close/>
                              <a:moveTo>
                                <a:pt x="71" y="913"/>
                              </a:moveTo>
                              <a:lnTo>
                                <a:pt x="71" y="950"/>
                              </a:lnTo>
                              <a:lnTo>
                                <a:pt x="91" y="950"/>
                              </a:lnTo>
                              <a:lnTo>
                                <a:pt x="91" y="945"/>
                              </a:lnTo>
                              <a:lnTo>
                                <a:pt x="72" y="945"/>
                              </a:lnTo>
                              <a:lnTo>
                                <a:pt x="81" y="931"/>
                              </a:lnTo>
                              <a:lnTo>
                                <a:pt x="71" y="913"/>
                              </a:lnTo>
                              <a:close/>
                              <a:moveTo>
                                <a:pt x="151" y="819"/>
                              </a:moveTo>
                              <a:lnTo>
                                <a:pt x="145" y="820"/>
                              </a:lnTo>
                              <a:lnTo>
                                <a:pt x="91" y="913"/>
                              </a:lnTo>
                              <a:lnTo>
                                <a:pt x="91" y="950"/>
                              </a:lnTo>
                              <a:lnTo>
                                <a:pt x="93" y="950"/>
                              </a:lnTo>
                              <a:lnTo>
                                <a:pt x="162" y="830"/>
                              </a:lnTo>
                              <a:lnTo>
                                <a:pt x="161" y="824"/>
                              </a:lnTo>
                              <a:lnTo>
                                <a:pt x="151" y="819"/>
                              </a:lnTo>
                              <a:close/>
                              <a:moveTo>
                                <a:pt x="81" y="931"/>
                              </a:moveTo>
                              <a:lnTo>
                                <a:pt x="72" y="945"/>
                              </a:lnTo>
                              <a:lnTo>
                                <a:pt x="90" y="945"/>
                              </a:lnTo>
                              <a:lnTo>
                                <a:pt x="81" y="931"/>
                              </a:lnTo>
                              <a:close/>
                              <a:moveTo>
                                <a:pt x="91" y="913"/>
                              </a:moveTo>
                              <a:lnTo>
                                <a:pt x="81" y="931"/>
                              </a:lnTo>
                              <a:lnTo>
                                <a:pt x="90" y="945"/>
                              </a:lnTo>
                              <a:lnTo>
                                <a:pt x="91" y="945"/>
                              </a:lnTo>
                              <a:lnTo>
                                <a:pt x="91" y="913"/>
                              </a:lnTo>
                              <a:close/>
                              <a:moveTo>
                                <a:pt x="91" y="0"/>
                              </a:moveTo>
                              <a:lnTo>
                                <a:pt x="71" y="0"/>
                              </a:lnTo>
                              <a:lnTo>
                                <a:pt x="71" y="913"/>
                              </a:lnTo>
                              <a:lnTo>
                                <a:pt x="81" y="931"/>
                              </a:lnTo>
                              <a:lnTo>
                                <a:pt x="91" y="913"/>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3E61B" id="Freeform 22" o:spid="_x0000_s1026" style="position:absolute;margin-left:221.2pt;margin-top:12.5pt;width:8.15pt;height:4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" path="m11,819l1,824,,830,81,970,93,950r-22,l71,913,17,820r-6,-1xm71,913r,37l91,950r,-5l72,945r9,-14l71,913xm151,819r-6,1l91,913r,37l93,950,162,830r-1,-6l151,819xm81,931r-9,14l90,945,81,931xm91,913l81,931r9,14l91,945r,-32xm91,l71,r,913l81,931,91,913,91,xe" fillcolor="black" stroked="f">
                <v:path arrowok="t" o:connecttype="custom" o:connectlocs="6985,-1075690;635,-1072515;0,-1068705;51435,-979805;59055,-992505;45085,-992505;45085,-1016000;10795,-1075055;6985,-1075690;45085,-1016000;45085,-992505;57785,-992505;57785,-995680;45720,-995680;51435,-1004570;45085,-1016000;95885,-1075690;92075,-1075055;57785,-1016000;57785,-992505;59055,-992505;102870,-1068705;102235,-1072515;95885,-1075690;51435,-1004570;45720,-995680;57150,-995680;51435,-1004570;57785,-1016000;51435,-1004570;57150,-995680;57785,-995680;57785,-1016000;57785,-1595755;45085,-1595755;45085,-1016000;51435,-1004570;57785,-1016000;57785,-1595755" o:connectangles="0,0,0,0,0,0,0,0,0,0,0,0,0,0,0,0,0,0,0,0,0,0,0,0,0,0,0,0,0,0,0,0,0,0,0,0,0,0,0"/>
                <w10:wrap anchorx="page"/>
              </v:shape>
            </w:pict>
          </mc:Fallback>
        </mc:AlternateContent>
      </w:r>
    </w:p>
    <w:p w:rsidR="009F7A4F" w:rsidRPr="00DC2096" w:rsidRDefault="009F7A4F" w:rsidP="00DC2096">
      <w:pPr>
        <w:pStyle w:val="BodyText"/>
        <w:jc w:val="both"/>
      </w:pPr>
    </w:p>
    <w:p w:rsidR="009F7A4F" w:rsidRPr="00DC2096" w:rsidRDefault="00DC2096" w:rsidP="00DC2096">
      <w:pPr>
        <w:pStyle w:val="BodyText"/>
        <w:jc w:val="both"/>
      </w:pPr>
      <w:r w:rsidRPr="00DC2096">
        <w:rPr>
          <w:noProof/>
          <w:lang w:val="en-US"/>
        </w:rPr>
        <w:drawing>
          <wp:anchor distT="0" distB="0" distL="0" distR="0" simplePos="0" relativeHeight="251662336" behindDoc="0" locked="0" layoutInCell="1" allowOverlap="1" wp14:anchorId="648F678F" wp14:editId="6C84B8C8">
            <wp:simplePos x="0" y="0"/>
            <wp:positionH relativeFrom="page">
              <wp:posOffset>4426059</wp:posOffset>
            </wp:positionH>
            <wp:positionV relativeFrom="paragraph">
              <wp:posOffset>140335</wp:posOffset>
            </wp:positionV>
            <wp:extent cx="104167" cy="121443"/>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1" cstate="print"/>
                    <a:stretch>
                      <a:fillRect/>
                    </a:stretch>
                  </pic:blipFill>
                  <pic:spPr>
                    <a:xfrm>
                      <a:off x="0" y="0"/>
                      <a:ext cx="104167" cy="121443"/>
                    </a:xfrm>
                    <a:prstGeom prst="rect">
                      <a:avLst/>
                    </a:prstGeom>
                  </pic:spPr>
                </pic:pic>
              </a:graphicData>
            </a:graphic>
          </wp:anchor>
        </w:drawing>
      </w:r>
    </w:p>
    <w:p w:rsidR="009F7A4F" w:rsidRPr="00DC2096" w:rsidRDefault="001222A9" w:rsidP="00DC2096">
      <w:pPr>
        <w:pStyle w:val="BodyText"/>
        <w:jc w:val="both"/>
      </w:pPr>
      <w:r w:rsidRPr="00DC2096">
        <w:rPr>
          <w:noProof/>
          <w:lang w:val="en-US"/>
        </w:rPr>
        <mc:AlternateContent>
          <mc:Choice Requires="wps">
            <w:drawing>
              <wp:anchor distT="0" distB="0" distL="114300" distR="114300" simplePos="0" relativeHeight="251663360" behindDoc="0" locked="0" layoutInCell="1" allowOverlap="1" wp14:anchorId="0BF03552" wp14:editId="193A5233">
                <wp:simplePos x="0" y="0"/>
                <wp:positionH relativeFrom="page">
                  <wp:posOffset>3782060</wp:posOffset>
                </wp:positionH>
                <wp:positionV relativeFrom="paragraph">
                  <wp:posOffset>120015</wp:posOffset>
                </wp:positionV>
                <wp:extent cx="1610360" cy="1190625"/>
                <wp:effectExtent l="0" t="0" r="2794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11906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5113A" w:rsidRPr="003A56FD" w:rsidRDefault="0045113A" w:rsidP="009F7A4F">
                            <w:pPr>
                              <w:spacing w:before="73" w:line="207" w:lineRule="exact"/>
                              <w:ind w:left="715"/>
                              <w:rPr>
                                <w:rFonts w:ascii="Times New Roman" w:hAnsi="Times New Roman" w:cs="Times New Roman"/>
                                <w:sz w:val="18"/>
                              </w:rPr>
                            </w:pPr>
                            <w:r w:rsidRPr="003A56FD">
                              <w:rPr>
                                <w:rFonts w:ascii="Times New Roman" w:hAnsi="Times New Roman" w:cs="Times New Roman"/>
                                <w:sz w:val="18"/>
                              </w:rPr>
                              <w:t>Kriteria inklusi</w:t>
                            </w:r>
                          </w:p>
                          <w:p w:rsidR="0045113A" w:rsidRPr="003A56FD" w:rsidRDefault="0045113A" w:rsidP="009F7A4F">
                            <w:pPr>
                              <w:widowControl w:val="0"/>
                              <w:numPr>
                                <w:ilvl w:val="0"/>
                                <w:numId w:val="2"/>
                              </w:numPr>
                              <w:tabs>
                                <w:tab w:val="left" w:pos="572"/>
                              </w:tabs>
                              <w:autoSpaceDE w:val="0"/>
                              <w:autoSpaceDN w:val="0"/>
                              <w:spacing w:after="0" w:line="240" w:lineRule="auto"/>
                              <w:ind w:right="145"/>
                              <w:rPr>
                                <w:rFonts w:ascii="Times New Roman" w:hAnsi="Times New Roman" w:cs="Times New Roman"/>
                                <w:sz w:val="18"/>
                              </w:rPr>
                            </w:pPr>
                            <w:r w:rsidRPr="003A56FD">
                              <w:rPr>
                                <w:rFonts w:ascii="Times New Roman" w:hAnsi="Times New Roman" w:cs="Times New Roman"/>
                                <w:sz w:val="18"/>
                              </w:rPr>
                              <w:t xml:space="preserve">Subjek penelitian ibu nifas </w:t>
                            </w:r>
                          </w:p>
                          <w:p w:rsidR="0045113A" w:rsidRPr="003A56FD" w:rsidRDefault="0045113A" w:rsidP="009F7A4F">
                            <w:pPr>
                              <w:widowControl w:val="0"/>
                              <w:numPr>
                                <w:ilvl w:val="0"/>
                                <w:numId w:val="2"/>
                              </w:numPr>
                              <w:tabs>
                                <w:tab w:val="left" w:pos="572"/>
                              </w:tabs>
                              <w:autoSpaceDE w:val="0"/>
                              <w:autoSpaceDN w:val="0"/>
                              <w:spacing w:after="0" w:line="240" w:lineRule="auto"/>
                              <w:ind w:right="161"/>
                              <w:rPr>
                                <w:rFonts w:ascii="Times New Roman" w:hAnsi="Times New Roman" w:cs="Times New Roman"/>
                                <w:sz w:val="18"/>
                              </w:rPr>
                            </w:pPr>
                            <w:r w:rsidRPr="003A56FD">
                              <w:rPr>
                                <w:rFonts w:ascii="Times New Roman" w:hAnsi="Times New Roman" w:cs="Times New Roman"/>
                                <w:sz w:val="18"/>
                              </w:rPr>
                              <w:t xml:space="preserve">Artikel berkaitan dengan pengaruh pijat laktasi terhadap produksi </w:t>
                            </w:r>
                            <w:r w:rsidRPr="003A56FD">
                              <w:rPr>
                                <w:rFonts w:ascii="Times New Roman" w:hAnsi="Times New Roman" w:cs="Times New Roman"/>
                                <w:sz w:val="18"/>
                                <w:lang w:val="en-US"/>
                              </w:rPr>
                              <w:t>ASI</w:t>
                            </w:r>
                            <w:r w:rsidRPr="003A56FD">
                              <w:rPr>
                                <w:rFonts w:ascii="Times New Roman" w:hAnsi="Times New Roman" w:cs="Times New Roman"/>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03552" id="Text Box 21" o:spid="_x0000_s1035" type="#_x0000_t202" style="position:absolute;left:0;text-align:left;margin-left:297.8pt;margin-top:9.45pt;width:126.8pt;height:93.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" filled="f" strokeweight=".5pt">
                <v:textbox inset="0,0,0,0">
                  <w:txbxContent>
                    <w:p w:rsidR="0045113A" w:rsidRPr="003A56FD" w:rsidRDefault="0045113A" w:rsidP="009F7A4F">
                      <w:pPr>
                        <w:spacing w:before="73" w:line="207" w:lineRule="exact"/>
                        <w:ind w:left="715"/>
                        <w:rPr>
                          <w:rFonts w:ascii="Times New Roman" w:hAnsi="Times New Roman" w:cs="Times New Roman"/>
                          <w:sz w:val="18"/>
                        </w:rPr>
                      </w:pPr>
                      <w:r w:rsidRPr="003A56FD">
                        <w:rPr>
                          <w:rFonts w:ascii="Times New Roman" w:hAnsi="Times New Roman" w:cs="Times New Roman"/>
                          <w:sz w:val="18"/>
                        </w:rPr>
                        <w:t>Kriteria inklusi</w:t>
                      </w:r>
                    </w:p>
                    <w:p w:rsidR="0045113A" w:rsidRPr="003A56FD" w:rsidRDefault="0045113A" w:rsidP="009F7A4F">
                      <w:pPr>
                        <w:widowControl w:val="0"/>
                        <w:numPr>
                          <w:ilvl w:val="0"/>
                          <w:numId w:val="2"/>
                        </w:numPr>
                        <w:tabs>
                          <w:tab w:val="left" w:pos="572"/>
                        </w:tabs>
                        <w:autoSpaceDE w:val="0"/>
                        <w:autoSpaceDN w:val="0"/>
                        <w:spacing w:after="0" w:line="240" w:lineRule="auto"/>
                        <w:ind w:right="145"/>
                        <w:rPr>
                          <w:rFonts w:ascii="Times New Roman" w:hAnsi="Times New Roman" w:cs="Times New Roman"/>
                          <w:sz w:val="18"/>
                        </w:rPr>
                      </w:pPr>
                      <w:r w:rsidRPr="003A56FD">
                        <w:rPr>
                          <w:rFonts w:ascii="Times New Roman" w:hAnsi="Times New Roman" w:cs="Times New Roman"/>
                          <w:sz w:val="18"/>
                        </w:rPr>
                        <w:t xml:space="preserve">Subjek penelitian ibu nifas </w:t>
                      </w:r>
                    </w:p>
                    <w:p w:rsidR="0045113A" w:rsidRPr="003A56FD" w:rsidRDefault="0045113A" w:rsidP="009F7A4F">
                      <w:pPr>
                        <w:widowControl w:val="0"/>
                        <w:numPr>
                          <w:ilvl w:val="0"/>
                          <w:numId w:val="2"/>
                        </w:numPr>
                        <w:tabs>
                          <w:tab w:val="left" w:pos="572"/>
                        </w:tabs>
                        <w:autoSpaceDE w:val="0"/>
                        <w:autoSpaceDN w:val="0"/>
                        <w:spacing w:after="0" w:line="240" w:lineRule="auto"/>
                        <w:ind w:right="161"/>
                        <w:rPr>
                          <w:rFonts w:ascii="Times New Roman" w:hAnsi="Times New Roman" w:cs="Times New Roman"/>
                          <w:sz w:val="18"/>
                        </w:rPr>
                      </w:pPr>
                      <w:r w:rsidRPr="003A56FD">
                        <w:rPr>
                          <w:rFonts w:ascii="Times New Roman" w:hAnsi="Times New Roman" w:cs="Times New Roman"/>
                          <w:sz w:val="18"/>
                        </w:rPr>
                        <w:t xml:space="preserve">Artikel berkaitan dengan pengaruh pijat laktasi terhadap produksi </w:t>
                      </w:r>
                      <w:r w:rsidRPr="003A56FD">
                        <w:rPr>
                          <w:rFonts w:ascii="Times New Roman" w:hAnsi="Times New Roman" w:cs="Times New Roman"/>
                          <w:sz w:val="18"/>
                          <w:lang w:val="en-US"/>
                        </w:rPr>
                        <w:t>ASI</w:t>
                      </w:r>
                      <w:r w:rsidRPr="003A56FD">
                        <w:rPr>
                          <w:rFonts w:ascii="Times New Roman" w:hAnsi="Times New Roman" w:cs="Times New Roman"/>
                          <w:sz w:val="18"/>
                        </w:rPr>
                        <w:t>.</w:t>
                      </w:r>
                    </w:p>
                  </w:txbxContent>
                </v:textbox>
                <w10:wrap anchorx="page"/>
              </v:shape>
            </w:pict>
          </mc:Fallback>
        </mc:AlternateContent>
      </w:r>
    </w:p>
    <w:p w:rsidR="009F7A4F" w:rsidRPr="00DC2096" w:rsidRDefault="003A1380" w:rsidP="00DC2096">
      <w:pPr>
        <w:pStyle w:val="BodyText"/>
        <w:jc w:val="both"/>
      </w:pPr>
      <w:r w:rsidRPr="00DC2096">
        <w:rPr>
          <w:noProof/>
          <w:lang w:val="en-US"/>
        </w:rPr>
        <mc:AlternateContent>
          <mc:Choice Requires="wps">
            <w:drawing>
              <wp:anchor distT="0" distB="0" distL="114300" distR="114300" simplePos="0" relativeHeight="251664384" behindDoc="0" locked="0" layoutInCell="1" allowOverlap="1" wp14:anchorId="641FCBA9" wp14:editId="32D505DC">
                <wp:simplePos x="0" y="0"/>
                <wp:positionH relativeFrom="page">
                  <wp:posOffset>2164715</wp:posOffset>
                </wp:positionH>
                <wp:positionV relativeFrom="paragraph">
                  <wp:posOffset>173990</wp:posOffset>
                </wp:positionV>
                <wp:extent cx="1295400" cy="542925"/>
                <wp:effectExtent l="6985" t="11430" r="12065" b="76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4292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5113A" w:rsidRPr="003A56FD" w:rsidRDefault="0045113A" w:rsidP="00392B11">
                            <w:pPr>
                              <w:spacing w:after="0"/>
                              <w:ind w:left="194" w:right="192"/>
                              <w:jc w:val="center"/>
                              <w:rPr>
                                <w:rFonts w:ascii="Times New Roman" w:hAnsi="Times New Roman" w:cs="Times New Roman"/>
                                <w:i/>
                                <w:sz w:val="18"/>
                              </w:rPr>
                            </w:pPr>
                            <w:r w:rsidRPr="003A56FD">
                              <w:rPr>
                                <w:rFonts w:ascii="Times New Roman" w:hAnsi="Times New Roman" w:cs="Times New Roman"/>
                                <w:sz w:val="18"/>
                              </w:rPr>
                              <w:t xml:space="preserve">Jumlah </w:t>
                            </w:r>
                            <w:r w:rsidRPr="003A56FD">
                              <w:rPr>
                                <w:rFonts w:ascii="Times New Roman" w:hAnsi="Times New Roman" w:cs="Times New Roman"/>
                                <w:i/>
                                <w:sz w:val="18"/>
                              </w:rPr>
                              <w:t xml:space="preserve">literature </w:t>
                            </w:r>
                            <w:r w:rsidRPr="003A56FD">
                              <w:rPr>
                                <w:rFonts w:ascii="Times New Roman" w:hAnsi="Times New Roman" w:cs="Times New Roman"/>
                                <w:sz w:val="18"/>
                              </w:rPr>
                              <w:t>yang akan di</w:t>
                            </w:r>
                            <w:r w:rsidRPr="003A56FD">
                              <w:rPr>
                                <w:rFonts w:ascii="Times New Roman" w:hAnsi="Times New Roman" w:cs="Times New Roman"/>
                                <w:i/>
                                <w:sz w:val="18"/>
                              </w:rPr>
                              <w:t>review</w:t>
                            </w:r>
                          </w:p>
                          <w:p w:rsidR="0045113A" w:rsidRPr="003A56FD" w:rsidRDefault="0045113A" w:rsidP="009F7A4F">
                            <w:pPr>
                              <w:spacing w:line="206" w:lineRule="exact"/>
                              <w:ind w:left="193" w:right="192"/>
                              <w:jc w:val="center"/>
                              <w:rPr>
                                <w:rFonts w:ascii="Times New Roman" w:hAnsi="Times New Roman" w:cs="Times New Roman"/>
                                <w:sz w:val="18"/>
                                <w:lang w:val="en-US"/>
                              </w:rPr>
                            </w:pPr>
                            <w:r w:rsidRPr="003A56FD">
                              <w:rPr>
                                <w:rFonts w:ascii="Times New Roman" w:hAnsi="Times New Roman" w:cs="Times New Roman"/>
                                <w:sz w:val="18"/>
                              </w:rPr>
                              <w:t xml:space="preserve">N = </w:t>
                            </w:r>
                            <w:r>
                              <w:rPr>
                                <w:rFonts w:ascii="Times New Roman" w:hAnsi="Times New Roman" w:cs="Times New Roman"/>
                                <w:sz w:val="18"/>
                                <w:lang w:val="en-US"/>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FCBA9" id="_x0000_t202" coordsize="21600,21600" o:spt="202" path="m,l,21600r21600,l21600,xe">
                <v:stroke joinstyle="miter"/>
                <v:path gradientshapeok="t" o:connecttype="rect"/>
              </v:shapetype>
              <v:shape id="Text Box 20" o:spid="_x0000_s1036" type="#_x0000_t202" style="position:absolute;left:0;text-align:left;margin-left:170.45pt;margin-top:13.7pt;width:102pt;height:42.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" filled="f" strokeweight=".5pt">
                <v:textbox inset="0,0,0,0">
                  <w:txbxContent>
                    <w:p w:rsidR="0045113A" w:rsidRPr="003A56FD" w:rsidRDefault="0045113A" w:rsidP="00392B11">
                      <w:pPr>
                        <w:spacing w:after="0"/>
                        <w:ind w:left="194" w:right="192"/>
                        <w:jc w:val="center"/>
                        <w:rPr>
                          <w:rFonts w:ascii="Times New Roman" w:hAnsi="Times New Roman" w:cs="Times New Roman"/>
                          <w:i/>
                          <w:sz w:val="18"/>
                        </w:rPr>
                      </w:pPr>
                      <w:r w:rsidRPr="003A56FD">
                        <w:rPr>
                          <w:rFonts w:ascii="Times New Roman" w:hAnsi="Times New Roman" w:cs="Times New Roman"/>
                          <w:sz w:val="18"/>
                        </w:rPr>
                        <w:t xml:space="preserve">Jumlah </w:t>
                      </w:r>
                      <w:r w:rsidRPr="003A56FD">
                        <w:rPr>
                          <w:rFonts w:ascii="Times New Roman" w:hAnsi="Times New Roman" w:cs="Times New Roman"/>
                          <w:i/>
                          <w:sz w:val="18"/>
                        </w:rPr>
                        <w:t xml:space="preserve">literature </w:t>
                      </w:r>
                      <w:r w:rsidRPr="003A56FD">
                        <w:rPr>
                          <w:rFonts w:ascii="Times New Roman" w:hAnsi="Times New Roman" w:cs="Times New Roman"/>
                          <w:sz w:val="18"/>
                        </w:rPr>
                        <w:t>yang akan di</w:t>
                      </w:r>
                      <w:r w:rsidRPr="003A56FD">
                        <w:rPr>
                          <w:rFonts w:ascii="Times New Roman" w:hAnsi="Times New Roman" w:cs="Times New Roman"/>
                          <w:i/>
                          <w:sz w:val="18"/>
                        </w:rPr>
                        <w:t>review</w:t>
                      </w:r>
                    </w:p>
                    <w:p w:rsidR="0045113A" w:rsidRPr="003A56FD" w:rsidRDefault="0045113A" w:rsidP="009F7A4F">
                      <w:pPr>
                        <w:spacing w:line="206" w:lineRule="exact"/>
                        <w:ind w:left="193" w:right="192"/>
                        <w:jc w:val="center"/>
                        <w:rPr>
                          <w:rFonts w:ascii="Times New Roman" w:hAnsi="Times New Roman" w:cs="Times New Roman"/>
                          <w:sz w:val="18"/>
                          <w:lang w:val="en-US"/>
                        </w:rPr>
                      </w:pPr>
                      <w:r w:rsidRPr="003A56FD">
                        <w:rPr>
                          <w:rFonts w:ascii="Times New Roman" w:hAnsi="Times New Roman" w:cs="Times New Roman"/>
                          <w:sz w:val="18"/>
                        </w:rPr>
                        <w:t xml:space="preserve">N = </w:t>
                      </w:r>
                      <w:r>
                        <w:rPr>
                          <w:rFonts w:ascii="Times New Roman" w:hAnsi="Times New Roman" w:cs="Times New Roman"/>
                          <w:sz w:val="18"/>
                          <w:lang w:val="en-US"/>
                        </w:rPr>
                        <w:t>7</w:t>
                      </w:r>
                    </w:p>
                  </w:txbxContent>
                </v:textbox>
                <w10:wrap anchorx="page"/>
              </v:shape>
            </w:pict>
          </mc:Fallback>
        </mc:AlternateContent>
      </w:r>
    </w:p>
    <w:p w:rsidR="009F7A4F" w:rsidRPr="00DC2096" w:rsidRDefault="009F7A4F" w:rsidP="00DC2096">
      <w:pPr>
        <w:spacing w:before="90" w:line="240" w:lineRule="auto"/>
        <w:ind w:left="3021" w:right="2916"/>
        <w:jc w:val="both"/>
        <w:rPr>
          <w:rFonts w:ascii="Times New Roman" w:hAnsi="Times New Roman" w:cs="Times New Roman"/>
          <w:sz w:val="24"/>
          <w:szCs w:val="24"/>
        </w:rPr>
      </w:pPr>
    </w:p>
    <w:p w:rsidR="001222A9" w:rsidRDefault="001222A9" w:rsidP="00DC2096">
      <w:pPr>
        <w:spacing w:before="90" w:line="240" w:lineRule="auto"/>
        <w:ind w:left="3021" w:right="2916"/>
        <w:jc w:val="both"/>
        <w:rPr>
          <w:rFonts w:ascii="Times New Roman" w:hAnsi="Times New Roman" w:cs="Times New Roman"/>
          <w:sz w:val="24"/>
          <w:szCs w:val="24"/>
          <w:lang w:val="en-US"/>
        </w:rPr>
      </w:pPr>
    </w:p>
    <w:p w:rsidR="001222A9" w:rsidRDefault="001222A9" w:rsidP="00DC2096">
      <w:pPr>
        <w:spacing w:before="90" w:line="240" w:lineRule="auto"/>
        <w:ind w:left="3021" w:right="2916"/>
        <w:jc w:val="both"/>
        <w:rPr>
          <w:rFonts w:ascii="Times New Roman" w:hAnsi="Times New Roman" w:cs="Times New Roman"/>
          <w:sz w:val="24"/>
          <w:szCs w:val="24"/>
          <w:lang w:val="en-US"/>
        </w:rPr>
      </w:pPr>
    </w:p>
    <w:p w:rsidR="001222A9" w:rsidRDefault="001222A9" w:rsidP="00DC2096">
      <w:pPr>
        <w:spacing w:before="90" w:line="240" w:lineRule="auto"/>
        <w:ind w:left="3021" w:right="2916"/>
        <w:jc w:val="both"/>
        <w:rPr>
          <w:rFonts w:ascii="Times New Roman" w:hAnsi="Times New Roman" w:cs="Times New Roman"/>
          <w:sz w:val="24"/>
          <w:szCs w:val="24"/>
          <w:lang w:val="en-US"/>
        </w:rPr>
      </w:pPr>
    </w:p>
    <w:p w:rsidR="009F7A4F" w:rsidRDefault="009F7A4F" w:rsidP="00DC2096">
      <w:pPr>
        <w:spacing w:before="90" w:line="240" w:lineRule="auto"/>
        <w:ind w:left="3021" w:right="2916"/>
        <w:jc w:val="both"/>
        <w:rPr>
          <w:rFonts w:ascii="Times New Roman" w:hAnsi="Times New Roman" w:cs="Times New Roman"/>
          <w:sz w:val="24"/>
          <w:szCs w:val="24"/>
          <w:lang w:val="en-US"/>
        </w:rPr>
      </w:pPr>
      <w:r w:rsidRPr="00DC2096">
        <w:rPr>
          <w:rFonts w:ascii="Times New Roman" w:hAnsi="Times New Roman" w:cs="Times New Roman"/>
          <w:sz w:val="24"/>
          <w:szCs w:val="24"/>
          <w:lang w:val="en-US"/>
        </w:rPr>
        <w:t>Gambar 1. Alur Pencarian Literatur</w:t>
      </w:r>
    </w:p>
    <w:p w:rsidR="00A537AA" w:rsidRPr="00DC2096" w:rsidRDefault="00A537AA" w:rsidP="00DC2096">
      <w:pPr>
        <w:spacing w:before="90" w:line="240" w:lineRule="auto"/>
        <w:ind w:left="3021" w:right="2916"/>
        <w:jc w:val="both"/>
        <w:rPr>
          <w:rFonts w:ascii="Times New Roman" w:hAnsi="Times New Roman" w:cs="Times New Roman"/>
          <w:sz w:val="24"/>
          <w:szCs w:val="24"/>
          <w:lang w:val="en-US"/>
        </w:rPr>
      </w:pPr>
    </w:p>
    <w:p w:rsidR="00DC2096" w:rsidRPr="00DC2096" w:rsidRDefault="00DC2096" w:rsidP="00DC2096">
      <w:pPr>
        <w:pStyle w:val="BodyText"/>
        <w:spacing w:before="1"/>
        <w:jc w:val="both"/>
        <w:rPr>
          <w:i/>
        </w:rPr>
      </w:pPr>
    </w:p>
    <w:p w:rsidR="009F7A4F" w:rsidRPr="00DC2096" w:rsidRDefault="009F7A4F" w:rsidP="00DC2096">
      <w:pPr>
        <w:pStyle w:val="Heading1"/>
        <w:ind w:left="0"/>
        <w:jc w:val="both"/>
      </w:pPr>
      <w:r w:rsidRPr="00DC2096">
        <w:lastRenderedPageBreak/>
        <w:t>HASIL</w:t>
      </w:r>
    </w:p>
    <w:p w:rsidR="009F7A4F" w:rsidRPr="00DC2096" w:rsidRDefault="009F7A4F" w:rsidP="00BF2C5A">
      <w:pPr>
        <w:pStyle w:val="BodyText"/>
        <w:ind w:right="210" w:firstLine="540"/>
        <w:jc w:val="both"/>
      </w:pPr>
      <w:r w:rsidRPr="00DC2096">
        <w:rPr>
          <w:i/>
        </w:rPr>
        <w:t xml:space="preserve">Review </w:t>
      </w:r>
      <w:r w:rsidR="00B81FB4" w:rsidRPr="00DC2096">
        <w:t>dilakuka</w:t>
      </w:r>
      <w:r w:rsidR="000A5A6D">
        <w:t>n pada 7</w:t>
      </w:r>
      <w:r w:rsidR="00855FFE">
        <w:t xml:space="preserve"> artikel</w:t>
      </w:r>
      <w:r w:rsidRPr="00DC2096">
        <w:t xml:space="preserve"> jurnal nasional yang berkaitan dengan pijat </w:t>
      </w:r>
      <w:r w:rsidR="00B81FB4" w:rsidRPr="00DC2096">
        <w:rPr>
          <w:lang w:val="en-US"/>
        </w:rPr>
        <w:t>laktasi terhadap produksi ASI</w:t>
      </w:r>
      <w:r w:rsidRPr="00DC2096">
        <w:t xml:space="preserve"> diuraikan dalam tabel 1.</w:t>
      </w:r>
    </w:p>
    <w:p w:rsidR="009F7A4F" w:rsidRPr="00DC2096" w:rsidRDefault="009F7A4F" w:rsidP="00DC2096">
      <w:pPr>
        <w:pStyle w:val="BodyText"/>
        <w:spacing w:before="7" w:after="1"/>
        <w:jc w:val="both"/>
      </w:pPr>
    </w:p>
    <w:tbl>
      <w:tblPr>
        <w:tblW w:w="0" w:type="auto"/>
        <w:tblInd w:w="123" w:type="dxa"/>
        <w:tblLayout w:type="fixed"/>
        <w:tblCellMar>
          <w:left w:w="0" w:type="dxa"/>
          <w:right w:w="0" w:type="dxa"/>
        </w:tblCellMar>
        <w:tblLook w:val="01E0" w:firstRow="1" w:lastRow="1" w:firstColumn="1" w:lastColumn="1" w:noHBand="0" w:noVBand="0"/>
      </w:tblPr>
      <w:tblGrid>
        <w:gridCol w:w="1241"/>
        <w:gridCol w:w="1564"/>
        <w:gridCol w:w="1279"/>
        <w:gridCol w:w="2529"/>
        <w:gridCol w:w="2581"/>
      </w:tblGrid>
      <w:tr w:rsidR="009F7A4F" w:rsidRPr="00192DF3" w:rsidTr="0045113A">
        <w:trPr>
          <w:trHeight w:val="266"/>
        </w:trPr>
        <w:tc>
          <w:tcPr>
            <w:tcW w:w="9194" w:type="dxa"/>
            <w:gridSpan w:val="5"/>
            <w:tcBorders>
              <w:bottom w:val="single" w:sz="4" w:space="0" w:color="000000"/>
            </w:tcBorders>
          </w:tcPr>
          <w:p w:rsidR="009F7A4F" w:rsidRPr="005C676C" w:rsidRDefault="009F7A4F" w:rsidP="000431BE">
            <w:pPr>
              <w:pStyle w:val="TableParagraph"/>
              <w:jc w:val="both"/>
              <w:rPr>
                <w:b/>
                <w:sz w:val="20"/>
                <w:szCs w:val="20"/>
                <w:lang w:val="en-US"/>
              </w:rPr>
            </w:pPr>
            <w:r w:rsidRPr="005C676C">
              <w:rPr>
                <w:b/>
                <w:sz w:val="20"/>
                <w:szCs w:val="20"/>
              </w:rPr>
              <w:t xml:space="preserve">Tabel 1. </w:t>
            </w:r>
            <w:r w:rsidRPr="005C676C">
              <w:rPr>
                <w:b/>
                <w:i/>
                <w:sz w:val="20"/>
                <w:szCs w:val="20"/>
              </w:rPr>
              <w:t xml:space="preserve">Review </w:t>
            </w:r>
            <w:r w:rsidRPr="005C676C">
              <w:rPr>
                <w:b/>
                <w:sz w:val="20"/>
                <w:szCs w:val="20"/>
              </w:rPr>
              <w:t xml:space="preserve">Artikel Pengaruh Pijat </w:t>
            </w:r>
            <w:r w:rsidR="00B81FB4" w:rsidRPr="005C676C">
              <w:rPr>
                <w:b/>
                <w:sz w:val="20"/>
                <w:szCs w:val="20"/>
                <w:lang w:val="en-US"/>
              </w:rPr>
              <w:t xml:space="preserve">Laktasi </w:t>
            </w:r>
            <w:r w:rsidRPr="005C676C">
              <w:rPr>
                <w:b/>
                <w:sz w:val="20"/>
                <w:szCs w:val="20"/>
              </w:rPr>
              <w:t xml:space="preserve">terhadap </w:t>
            </w:r>
            <w:r w:rsidR="00B81FB4" w:rsidRPr="005C676C">
              <w:rPr>
                <w:b/>
                <w:sz w:val="20"/>
                <w:szCs w:val="20"/>
                <w:lang w:val="en-US"/>
              </w:rPr>
              <w:t>Produksi ASI pada ibu nifas</w:t>
            </w:r>
          </w:p>
        </w:tc>
      </w:tr>
      <w:tr w:rsidR="009F7A4F" w:rsidRPr="00192DF3" w:rsidTr="0045113A">
        <w:trPr>
          <w:trHeight w:val="414"/>
        </w:trPr>
        <w:tc>
          <w:tcPr>
            <w:tcW w:w="1241" w:type="dxa"/>
            <w:tcBorders>
              <w:top w:val="single" w:sz="4" w:space="0" w:color="000000"/>
              <w:bottom w:val="single" w:sz="4" w:space="0" w:color="000000"/>
            </w:tcBorders>
          </w:tcPr>
          <w:p w:rsidR="009F7A4F" w:rsidRPr="005C676C" w:rsidRDefault="009F7A4F" w:rsidP="000431BE">
            <w:pPr>
              <w:pStyle w:val="TableParagraph"/>
              <w:jc w:val="both"/>
              <w:rPr>
                <w:sz w:val="20"/>
                <w:szCs w:val="20"/>
              </w:rPr>
            </w:pPr>
            <w:r w:rsidRPr="005C676C">
              <w:rPr>
                <w:sz w:val="20"/>
                <w:szCs w:val="20"/>
              </w:rPr>
              <w:t>Peneliti</w:t>
            </w:r>
          </w:p>
        </w:tc>
        <w:tc>
          <w:tcPr>
            <w:tcW w:w="1564" w:type="dxa"/>
            <w:tcBorders>
              <w:top w:val="single" w:sz="4" w:space="0" w:color="000000"/>
              <w:bottom w:val="single" w:sz="4" w:space="0" w:color="000000"/>
            </w:tcBorders>
          </w:tcPr>
          <w:p w:rsidR="009F7A4F" w:rsidRPr="005C676C" w:rsidRDefault="009F7A4F" w:rsidP="000431BE">
            <w:pPr>
              <w:pStyle w:val="TableParagraph"/>
              <w:jc w:val="both"/>
              <w:rPr>
                <w:sz w:val="20"/>
                <w:szCs w:val="20"/>
              </w:rPr>
            </w:pPr>
            <w:r w:rsidRPr="005C676C">
              <w:rPr>
                <w:sz w:val="20"/>
                <w:szCs w:val="20"/>
              </w:rPr>
              <w:t>Judul</w:t>
            </w:r>
          </w:p>
        </w:tc>
        <w:tc>
          <w:tcPr>
            <w:tcW w:w="1279" w:type="dxa"/>
            <w:tcBorders>
              <w:top w:val="single" w:sz="4" w:space="0" w:color="000000"/>
              <w:bottom w:val="single" w:sz="4" w:space="0" w:color="000000"/>
            </w:tcBorders>
          </w:tcPr>
          <w:p w:rsidR="009F7A4F" w:rsidRPr="005C676C" w:rsidRDefault="009F7A4F" w:rsidP="000431BE">
            <w:pPr>
              <w:pStyle w:val="TableParagraph"/>
              <w:ind w:left="118"/>
              <w:jc w:val="both"/>
              <w:rPr>
                <w:i/>
                <w:sz w:val="20"/>
                <w:szCs w:val="20"/>
              </w:rPr>
            </w:pPr>
            <w:r w:rsidRPr="005C676C">
              <w:rPr>
                <w:i/>
                <w:sz w:val="20"/>
                <w:szCs w:val="20"/>
              </w:rPr>
              <w:t>Design</w:t>
            </w:r>
          </w:p>
        </w:tc>
        <w:tc>
          <w:tcPr>
            <w:tcW w:w="2529" w:type="dxa"/>
            <w:tcBorders>
              <w:top w:val="single" w:sz="4" w:space="0" w:color="000000"/>
              <w:bottom w:val="single" w:sz="4" w:space="0" w:color="000000"/>
            </w:tcBorders>
          </w:tcPr>
          <w:p w:rsidR="009F7A4F" w:rsidRPr="005C676C" w:rsidRDefault="009F7A4F" w:rsidP="000431BE">
            <w:pPr>
              <w:pStyle w:val="TableParagraph"/>
              <w:ind w:left="116"/>
              <w:jc w:val="both"/>
              <w:rPr>
                <w:sz w:val="20"/>
                <w:szCs w:val="20"/>
              </w:rPr>
            </w:pPr>
            <w:r w:rsidRPr="005C676C">
              <w:rPr>
                <w:sz w:val="20"/>
                <w:szCs w:val="20"/>
              </w:rPr>
              <w:t>Jumlah sampel dan tehnik</w:t>
            </w:r>
          </w:p>
          <w:p w:rsidR="009F7A4F" w:rsidRPr="005C676C" w:rsidRDefault="009F7A4F" w:rsidP="000431BE">
            <w:pPr>
              <w:pStyle w:val="TableParagraph"/>
              <w:ind w:left="116"/>
              <w:jc w:val="both"/>
              <w:rPr>
                <w:i/>
                <w:sz w:val="20"/>
                <w:szCs w:val="20"/>
              </w:rPr>
            </w:pPr>
            <w:r w:rsidRPr="005C676C">
              <w:rPr>
                <w:i/>
                <w:sz w:val="20"/>
                <w:szCs w:val="20"/>
              </w:rPr>
              <w:t>sampling</w:t>
            </w:r>
          </w:p>
        </w:tc>
        <w:tc>
          <w:tcPr>
            <w:tcW w:w="2581" w:type="dxa"/>
            <w:tcBorders>
              <w:top w:val="single" w:sz="4" w:space="0" w:color="000000"/>
              <w:bottom w:val="single" w:sz="4" w:space="0" w:color="000000"/>
            </w:tcBorders>
          </w:tcPr>
          <w:p w:rsidR="009F7A4F" w:rsidRPr="005C676C" w:rsidRDefault="009F7A4F" w:rsidP="000431BE">
            <w:pPr>
              <w:pStyle w:val="TableParagraph"/>
              <w:ind w:left="280"/>
              <w:jc w:val="both"/>
              <w:rPr>
                <w:sz w:val="20"/>
                <w:szCs w:val="20"/>
              </w:rPr>
            </w:pPr>
            <w:r w:rsidRPr="005C676C">
              <w:rPr>
                <w:sz w:val="20"/>
                <w:szCs w:val="20"/>
              </w:rPr>
              <w:t>Hasil</w:t>
            </w:r>
          </w:p>
        </w:tc>
      </w:tr>
      <w:tr w:rsidR="009F7A4F" w:rsidRPr="00192DF3" w:rsidTr="0045113A">
        <w:trPr>
          <w:trHeight w:val="1864"/>
        </w:trPr>
        <w:tc>
          <w:tcPr>
            <w:tcW w:w="1241" w:type="dxa"/>
            <w:tcBorders>
              <w:top w:val="single" w:sz="4" w:space="0" w:color="000000"/>
              <w:bottom w:val="single" w:sz="4" w:space="0" w:color="000000"/>
            </w:tcBorders>
          </w:tcPr>
          <w:p w:rsidR="009F7A4F" w:rsidRPr="005C676C" w:rsidRDefault="00701208" w:rsidP="000431BE">
            <w:pPr>
              <w:pStyle w:val="TableParagraph"/>
              <w:jc w:val="both"/>
              <w:rPr>
                <w:sz w:val="20"/>
                <w:szCs w:val="20"/>
                <w:lang w:val="en-US"/>
              </w:rPr>
            </w:pPr>
            <w:r w:rsidRPr="005C676C">
              <w:rPr>
                <w:sz w:val="20"/>
                <w:szCs w:val="20"/>
                <w:lang w:val="en-US"/>
              </w:rPr>
              <w:t>Cia Aprilianti, 2018</w:t>
            </w:r>
          </w:p>
        </w:tc>
        <w:tc>
          <w:tcPr>
            <w:tcW w:w="1564" w:type="dxa"/>
            <w:tcBorders>
              <w:top w:val="single" w:sz="4" w:space="0" w:color="000000"/>
              <w:bottom w:val="single" w:sz="4" w:space="0" w:color="000000"/>
            </w:tcBorders>
          </w:tcPr>
          <w:p w:rsidR="009F7A4F" w:rsidRPr="005C676C" w:rsidRDefault="00701208" w:rsidP="000431BE">
            <w:pPr>
              <w:pStyle w:val="TableParagraph"/>
              <w:ind w:right="222"/>
              <w:jc w:val="both"/>
              <w:rPr>
                <w:sz w:val="20"/>
                <w:szCs w:val="20"/>
                <w:lang w:val="en-US"/>
              </w:rPr>
            </w:pPr>
            <w:r w:rsidRPr="005C676C">
              <w:rPr>
                <w:sz w:val="20"/>
                <w:szCs w:val="20"/>
                <w:lang w:val="en-US"/>
              </w:rPr>
              <w:t>Pijat laktasi dan pijat oksitosin terhadap onset laktasi di kota Palangka Raya</w:t>
            </w:r>
          </w:p>
        </w:tc>
        <w:tc>
          <w:tcPr>
            <w:tcW w:w="1279" w:type="dxa"/>
            <w:tcBorders>
              <w:top w:val="single" w:sz="4" w:space="0" w:color="000000"/>
              <w:bottom w:val="single" w:sz="4" w:space="0" w:color="000000"/>
            </w:tcBorders>
          </w:tcPr>
          <w:p w:rsidR="009F7A4F" w:rsidRPr="005C676C" w:rsidRDefault="00701208" w:rsidP="000431BE">
            <w:pPr>
              <w:pStyle w:val="TableParagraph"/>
              <w:ind w:left="118" w:right="146"/>
              <w:jc w:val="both"/>
              <w:rPr>
                <w:i/>
                <w:sz w:val="20"/>
                <w:szCs w:val="20"/>
              </w:rPr>
            </w:pPr>
            <w:r w:rsidRPr="005C676C">
              <w:rPr>
                <w:i/>
                <w:sz w:val="20"/>
                <w:szCs w:val="20"/>
              </w:rPr>
              <w:t>Quasi Experimental</w:t>
            </w:r>
            <w:r w:rsidRPr="005C676C">
              <w:rPr>
                <w:i/>
                <w:sz w:val="20"/>
                <w:szCs w:val="20"/>
                <w:lang w:val="en-US"/>
              </w:rPr>
              <w:t xml:space="preserve"> </w:t>
            </w:r>
            <w:r w:rsidRPr="005C676C">
              <w:rPr>
                <w:i/>
                <w:sz w:val="20"/>
                <w:szCs w:val="20"/>
              </w:rPr>
              <w:t>Non Equivalent control group design</w:t>
            </w:r>
          </w:p>
        </w:tc>
        <w:tc>
          <w:tcPr>
            <w:tcW w:w="2529" w:type="dxa"/>
            <w:tcBorders>
              <w:top w:val="single" w:sz="4" w:space="0" w:color="000000"/>
              <w:bottom w:val="single" w:sz="4" w:space="0" w:color="000000"/>
            </w:tcBorders>
          </w:tcPr>
          <w:p w:rsidR="009F7A4F" w:rsidRPr="005C676C" w:rsidRDefault="009F7A4F" w:rsidP="000431BE">
            <w:pPr>
              <w:pStyle w:val="TableParagraph"/>
              <w:ind w:left="116" w:right="258"/>
              <w:jc w:val="both"/>
              <w:rPr>
                <w:sz w:val="20"/>
                <w:szCs w:val="20"/>
              </w:rPr>
            </w:pPr>
            <w:r w:rsidRPr="005C676C">
              <w:rPr>
                <w:sz w:val="20"/>
                <w:szCs w:val="20"/>
              </w:rPr>
              <w:t xml:space="preserve">Populasi </w:t>
            </w:r>
            <w:r w:rsidR="00701208" w:rsidRPr="005C676C">
              <w:rPr>
                <w:sz w:val="20"/>
                <w:szCs w:val="20"/>
                <w:lang w:val="en-US"/>
              </w:rPr>
              <w:t xml:space="preserve">ibu postpartum bulan Februari-Maret 2018 sebanyak </w:t>
            </w:r>
            <w:r w:rsidR="00701208" w:rsidRPr="005C676C">
              <w:rPr>
                <w:sz w:val="20"/>
                <w:szCs w:val="20"/>
              </w:rPr>
              <w:t>40 orang</w:t>
            </w:r>
          </w:p>
          <w:p w:rsidR="00701208" w:rsidRPr="005C676C" w:rsidRDefault="00701208" w:rsidP="000431BE">
            <w:pPr>
              <w:pStyle w:val="TableParagraph"/>
              <w:ind w:left="116" w:right="243"/>
              <w:jc w:val="both"/>
              <w:rPr>
                <w:sz w:val="20"/>
                <w:szCs w:val="20"/>
              </w:rPr>
            </w:pPr>
            <w:r w:rsidRPr="005C676C">
              <w:rPr>
                <w:sz w:val="20"/>
                <w:szCs w:val="20"/>
              </w:rPr>
              <w:t>kelompok intervensi : 20 orang</w:t>
            </w:r>
          </w:p>
          <w:p w:rsidR="00701208" w:rsidRPr="005C676C" w:rsidRDefault="00701208" w:rsidP="000431BE">
            <w:pPr>
              <w:pStyle w:val="TableParagraph"/>
              <w:ind w:left="116" w:right="243"/>
              <w:jc w:val="both"/>
              <w:rPr>
                <w:sz w:val="20"/>
                <w:szCs w:val="20"/>
              </w:rPr>
            </w:pPr>
            <w:r w:rsidRPr="005C676C">
              <w:rPr>
                <w:sz w:val="20"/>
                <w:szCs w:val="20"/>
              </w:rPr>
              <w:t>kelompok kontrol : 20 orang</w:t>
            </w:r>
          </w:p>
          <w:p w:rsidR="00701208" w:rsidRPr="005C676C" w:rsidRDefault="00701208" w:rsidP="000431BE">
            <w:pPr>
              <w:pStyle w:val="TableParagraph"/>
              <w:ind w:left="116" w:right="243"/>
              <w:jc w:val="both"/>
              <w:rPr>
                <w:sz w:val="20"/>
                <w:szCs w:val="20"/>
              </w:rPr>
            </w:pPr>
          </w:p>
          <w:p w:rsidR="009F7A4F" w:rsidRPr="005C676C" w:rsidRDefault="009F7A4F" w:rsidP="000431BE">
            <w:pPr>
              <w:pStyle w:val="TableParagraph"/>
              <w:ind w:left="116" w:right="243"/>
              <w:jc w:val="both"/>
              <w:rPr>
                <w:i/>
                <w:sz w:val="20"/>
                <w:szCs w:val="20"/>
              </w:rPr>
            </w:pPr>
            <w:r w:rsidRPr="005C676C">
              <w:rPr>
                <w:sz w:val="20"/>
                <w:szCs w:val="20"/>
              </w:rPr>
              <w:t xml:space="preserve">tehnik </w:t>
            </w:r>
            <w:r w:rsidRPr="005C676C">
              <w:rPr>
                <w:i/>
                <w:sz w:val="20"/>
                <w:szCs w:val="20"/>
              </w:rPr>
              <w:t>purposive sampling</w:t>
            </w:r>
          </w:p>
        </w:tc>
        <w:tc>
          <w:tcPr>
            <w:tcW w:w="2581" w:type="dxa"/>
            <w:tcBorders>
              <w:top w:val="single" w:sz="4" w:space="0" w:color="000000"/>
              <w:bottom w:val="single" w:sz="4" w:space="0" w:color="000000"/>
            </w:tcBorders>
          </w:tcPr>
          <w:p w:rsidR="00224383" w:rsidRPr="005C676C" w:rsidRDefault="00224383" w:rsidP="00421A01">
            <w:pPr>
              <w:pStyle w:val="TableParagraph"/>
              <w:ind w:left="139" w:right="103"/>
              <w:jc w:val="both"/>
              <w:rPr>
                <w:sz w:val="20"/>
                <w:szCs w:val="20"/>
                <w:lang w:val="en-US"/>
              </w:rPr>
            </w:pPr>
            <w:r w:rsidRPr="005C676C">
              <w:rPr>
                <w:sz w:val="20"/>
                <w:szCs w:val="20"/>
              </w:rPr>
              <w:t xml:space="preserve">Berdasarkan nilai </w:t>
            </w:r>
            <w:r w:rsidRPr="005C676C">
              <w:rPr>
                <w:sz w:val="20"/>
                <w:szCs w:val="20"/>
                <w:lang w:val="en-US"/>
              </w:rPr>
              <w:t xml:space="preserve">OR </w:t>
            </w:r>
            <w:r w:rsidRPr="005C676C">
              <w:rPr>
                <w:sz w:val="20"/>
                <w:szCs w:val="20"/>
              </w:rPr>
              <w:t xml:space="preserve">didapatkan </w:t>
            </w:r>
            <w:r w:rsidRPr="005C676C">
              <w:rPr>
                <w:i/>
                <w:sz w:val="20"/>
                <w:szCs w:val="20"/>
              </w:rPr>
              <w:t xml:space="preserve">P </w:t>
            </w:r>
            <w:r w:rsidRPr="005C676C">
              <w:rPr>
                <w:sz w:val="20"/>
                <w:szCs w:val="20"/>
              </w:rPr>
              <w:t xml:space="preserve">&lt;0,026 </w:t>
            </w:r>
            <w:r w:rsidRPr="005C676C">
              <w:rPr>
                <w:sz w:val="20"/>
                <w:szCs w:val="20"/>
                <w:lang w:val="en-US"/>
              </w:rPr>
              <w:t>yang dapat disimpulkan bahwa ibu yang mendapat pijat laktasi mempunyai kecenderungan  dengan onset laktasi lebih cepat 5,57 kali lebih besar dibandingkan ibu yang mendapatkan pijat oksitosin.</w:t>
            </w:r>
          </w:p>
        </w:tc>
      </w:tr>
      <w:tr w:rsidR="00694642" w:rsidRPr="00192DF3" w:rsidTr="0045113A">
        <w:trPr>
          <w:trHeight w:val="1864"/>
        </w:trPr>
        <w:tc>
          <w:tcPr>
            <w:tcW w:w="1241" w:type="dxa"/>
            <w:tcBorders>
              <w:top w:val="single" w:sz="4" w:space="0" w:color="000000"/>
              <w:bottom w:val="single" w:sz="4" w:space="0" w:color="000000"/>
            </w:tcBorders>
          </w:tcPr>
          <w:p w:rsidR="00694642" w:rsidRPr="005C676C" w:rsidRDefault="00694642" w:rsidP="000431BE">
            <w:pPr>
              <w:pStyle w:val="TableParagraph"/>
              <w:jc w:val="both"/>
              <w:rPr>
                <w:sz w:val="20"/>
                <w:szCs w:val="20"/>
                <w:lang w:val="en-US"/>
              </w:rPr>
            </w:pPr>
            <w:r w:rsidRPr="005C676C">
              <w:rPr>
                <w:sz w:val="20"/>
                <w:szCs w:val="20"/>
                <w:lang w:val="en-US"/>
              </w:rPr>
              <w:t>Riana Andam Dewi, Cia Aprilianti, 2018</w:t>
            </w:r>
          </w:p>
        </w:tc>
        <w:tc>
          <w:tcPr>
            <w:tcW w:w="1564" w:type="dxa"/>
            <w:tcBorders>
              <w:top w:val="single" w:sz="4" w:space="0" w:color="000000"/>
              <w:bottom w:val="single" w:sz="4" w:space="0" w:color="000000"/>
            </w:tcBorders>
          </w:tcPr>
          <w:p w:rsidR="00694642" w:rsidRPr="005C676C" w:rsidRDefault="00694642" w:rsidP="000431BE">
            <w:pPr>
              <w:pStyle w:val="TableParagraph"/>
              <w:ind w:right="222"/>
              <w:jc w:val="both"/>
              <w:rPr>
                <w:sz w:val="20"/>
                <w:szCs w:val="20"/>
                <w:lang w:val="en-US"/>
              </w:rPr>
            </w:pPr>
            <w:r w:rsidRPr="005C676C">
              <w:rPr>
                <w:sz w:val="20"/>
                <w:szCs w:val="20"/>
                <w:lang w:val="en-US"/>
              </w:rPr>
              <w:t>Pijat pada ibu postpartum dengan onset laktasi</w:t>
            </w:r>
          </w:p>
        </w:tc>
        <w:tc>
          <w:tcPr>
            <w:tcW w:w="1279" w:type="dxa"/>
            <w:tcBorders>
              <w:top w:val="single" w:sz="4" w:space="0" w:color="000000"/>
              <w:bottom w:val="single" w:sz="4" w:space="0" w:color="000000"/>
            </w:tcBorders>
          </w:tcPr>
          <w:p w:rsidR="00694642" w:rsidRPr="005C676C" w:rsidRDefault="00694642" w:rsidP="000431BE">
            <w:pPr>
              <w:pStyle w:val="TableParagraph"/>
              <w:ind w:left="118" w:right="146"/>
              <w:jc w:val="both"/>
              <w:rPr>
                <w:i/>
                <w:sz w:val="20"/>
                <w:szCs w:val="20"/>
              </w:rPr>
            </w:pPr>
            <w:r w:rsidRPr="005C676C">
              <w:rPr>
                <w:i/>
                <w:sz w:val="20"/>
                <w:szCs w:val="20"/>
              </w:rPr>
              <w:t>Quasi Experimental</w:t>
            </w:r>
            <w:r w:rsidRPr="005C676C">
              <w:rPr>
                <w:i/>
                <w:sz w:val="20"/>
                <w:szCs w:val="20"/>
                <w:lang w:val="en-US"/>
              </w:rPr>
              <w:t xml:space="preserve"> </w:t>
            </w:r>
            <w:r w:rsidRPr="005C676C">
              <w:rPr>
                <w:i/>
                <w:sz w:val="20"/>
                <w:szCs w:val="20"/>
              </w:rPr>
              <w:t>Non Equivalent control group design</w:t>
            </w:r>
          </w:p>
        </w:tc>
        <w:tc>
          <w:tcPr>
            <w:tcW w:w="2529" w:type="dxa"/>
            <w:tcBorders>
              <w:top w:val="single" w:sz="4" w:space="0" w:color="000000"/>
              <w:bottom w:val="single" w:sz="4" w:space="0" w:color="000000"/>
            </w:tcBorders>
          </w:tcPr>
          <w:p w:rsidR="00694642" w:rsidRPr="005C676C" w:rsidRDefault="00694642" w:rsidP="000431BE">
            <w:pPr>
              <w:pStyle w:val="TableParagraph"/>
              <w:ind w:left="116" w:right="258"/>
              <w:jc w:val="both"/>
              <w:rPr>
                <w:sz w:val="20"/>
                <w:szCs w:val="20"/>
              </w:rPr>
            </w:pPr>
            <w:r w:rsidRPr="005C676C">
              <w:rPr>
                <w:sz w:val="20"/>
                <w:szCs w:val="20"/>
              </w:rPr>
              <w:t xml:space="preserve">Populasi </w:t>
            </w:r>
            <w:r w:rsidRPr="005C676C">
              <w:rPr>
                <w:sz w:val="20"/>
                <w:szCs w:val="20"/>
                <w:lang w:val="en-US"/>
              </w:rPr>
              <w:t xml:space="preserve">ibu postpartum sebanyak </w:t>
            </w:r>
            <w:r w:rsidRPr="005C676C">
              <w:rPr>
                <w:sz w:val="20"/>
                <w:szCs w:val="20"/>
              </w:rPr>
              <w:t>40 orang</w:t>
            </w:r>
          </w:p>
          <w:p w:rsidR="00694642" w:rsidRPr="005C676C" w:rsidRDefault="00694642" w:rsidP="000431BE">
            <w:pPr>
              <w:pStyle w:val="TableParagraph"/>
              <w:ind w:left="116" w:right="243"/>
              <w:jc w:val="both"/>
              <w:rPr>
                <w:sz w:val="20"/>
                <w:szCs w:val="20"/>
              </w:rPr>
            </w:pPr>
            <w:r w:rsidRPr="005C676C">
              <w:rPr>
                <w:sz w:val="20"/>
                <w:szCs w:val="20"/>
              </w:rPr>
              <w:t>kelompok intervensi : 20 orang</w:t>
            </w:r>
          </w:p>
          <w:p w:rsidR="00694642" w:rsidRPr="005C676C" w:rsidRDefault="00694642" w:rsidP="000431BE">
            <w:pPr>
              <w:pStyle w:val="TableParagraph"/>
              <w:ind w:left="116" w:right="243"/>
              <w:jc w:val="both"/>
              <w:rPr>
                <w:sz w:val="20"/>
                <w:szCs w:val="20"/>
              </w:rPr>
            </w:pPr>
            <w:r w:rsidRPr="005C676C">
              <w:rPr>
                <w:sz w:val="20"/>
                <w:szCs w:val="20"/>
              </w:rPr>
              <w:t>kelompok kontrol : 20 orang</w:t>
            </w:r>
          </w:p>
          <w:p w:rsidR="00694642" w:rsidRPr="005C676C" w:rsidRDefault="00694642" w:rsidP="000431BE">
            <w:pPr>
              <w:pStyle w:val="TableParagraph"/>
              <w:ind w:left="116" w:right="243"/>
              <w:jc w:val="both"/>
              <w:rPr>
                <w:sz w:val="20"/>
                <w:szCs w:val="20"/>
              </w:rPr>
            </w:pPr>
          </w:p>
          <w:p w:rsidR="00694642" w:rsidRPr="005C676C" w:rsidRDefault="00694642" w:rsidP="000431BE">
            <w:pPr>
              <w:pStyle w:val="TableParagraph"/>
              <w:ind w:left="116" w:right="258"/>
              <w:jc w:val="both"/>
              <w:rPr>
                <w:sz w:val="20"/>
                <w:szCs w:val="20"/>
              </w:rPr>
            </w:pPr>
            <w:r w:rsidRPr="005C676C">
              <w:rPr>
                <w:sz w:val="20"/>
                <w:szCs w:val="20"/>
              </w:rPr>
              <w:t xml:space="preserve">tehnik </w:t>
            </w:r>
            <w:r w:rsidRPr="005C676C">
              <w:rPr>
                <w:i/>
                <w:sz w:val="20"/>
                <w:szCs w:val="20"/>
              </w:rPr>
              <w:t>purposive sampling</w:t>
            </w:r>
          </w:p>
        </w:tc>
        <w:tc>
          <w:tcPr>
            <w:tcW w:w="2581" w:type="dxa"/>
            <w:tcBorders>
              <w:top w:val="single" w:sz="4" w:space="0" w:color="000000"/>
              <w:bottom w:val="single" w:sz="4" w:space="0" w:color="000000"/>
            </w:tcBorders>
          </w:tcPr>
          <w:p w:rsidR="00694642" w:rsidRPr="005C676C" w:rsidRDefault="00694642" w:rsidP="00421A01">
            <w:pPr>
              <w:pStyle w:val="TableParagraph"/>
              <w:ind w:left="139" w:right="103"/>
              <w:jc w:val="both"/>
              <w:rPr>
                <w:sz w:val="20"/>
                <w:szCs w:val="20"/>
                <w:lang w:val="en-US"/>
              </w:rPr>
            </w:pPr>
            <w:r w:rsidRPr="005C676C">
              <w:rPr>
                <w:sz w:val="20"/>
                <w:szCs w:val="20"/>
              </w:rPr>
              <w:t xml:space="preserve">Berdasarkan hasil uji </w:t>
            </w:r>
            <w:r w:rsidRPr="005C676C">
              <w:rPr>
                <w:i/>
                <w:sz w:val="20"/>
                <w:szCs w:val="20"/>
                <w:lang w:val="en-US"/>
              </w:rPr>
              <w:t>independent sample t test</w:t>
            </w:r>
            <w:r w:rsidRPr="005C676C">
              <w:rPr>
                <w:i/>
                <w:sz w:val="20"/>
                <w:szCs w:val="20"/>
              </w:rPr>
              <w:t xml:space="preserve"> </w:t>
            </w:r>
            <w:r w:rsidRPr="005C676C">
              <w:rPr>
                <w:sz w:val="20"/>
                <w:szCs w:val="20"/>
              </w:rPr>
              <w:t xml:space="preserve">didapatkan </w:t>
            </w:r>
            <w:r w:rsidRPr="005C676C">
              <w:rPr>
                <w:i/>
                <w:sz w:val="20"/>
                <w:szCs w:val="20"/>
              </w:rPr>
              <w:t xml:space="preserve">P </w:t>
            </w:r>
            <w:r w:rsidRPr="005C676C">
              <w:rPr>
                <w:sz w:val="20"/>
                <w:szCs w:val="20"/>
              </w:rPr>
              <w:t>&lt;0,002 yang dapat disimpulkan</w:t>
            </w:r>
            <w:r w:rsidRPr="005C676C">
              <w:rPr>
                <w:sz w:val="20"/>
                <w:szCs w:val="20"/>
                <w:lang w:val="en-US"/>
              </w:rPr>
              <w:t xml:space="preserve"> bahwa ada perbedaan rata-rata onset laktasi pada ibu postpartum yang dilakukan pijat laktasi lebih cepat yaitu 35,05 jam, sedangkan pada kelompok pijat oksitosin yaitu 49,14 jam. Faktor yang mempengaruhi onset laktasi yaitu IMD dan status gizi.</w:t>
            </w:r>
            <w:r w:rsidR="00A537AA">
              <w:rPr>
                <w:sz w:val="20"/>
                <w:szCs w:val="20"/>
                <w:lang w:val="en-US"/>
              </w:rPr>
              <w:t xml:space="preserve"> fakt</w:t>
            </w:r>
            <w:r w:rsidRPr="005C676C">
              <w:rPr>
                <w:sz w:val="20"/>
                <w:szCs w:val="20"/>
                <w:lang w:val="en-US"/>
              </w:rPr>
              <w:t>or lain seperti umur dan paritas tidak ada perbedaan yang signifi</w:t>
            </w:r>
            <w:r w:rsidR="00421A01" w:rsidRPr="005C676C">
              <w:rPr>
                <w:sz w:val="20"/>
                <w:szCs w:val="20"/>
                <w:lang w:val="en-US"/>
              </w:rPr>
              <w:t>kan.</w:t>
            </w:r>
          </w:p>
        </w:tc>
      </w:tr>
      <w:tr w:rsidR="00AD4521" w:rsidRPr="00192DF3" w:rsidTr="0045113A">
        <w:trPr>
          <w:trHeight w:val="1655"/>
        </w:trPr>
        <w:tc>
          <w:tcPr>
            <w:tcW w:w="1241" w:type="dxa"/>
            <w:tcBorders>
              <w:top w:val="single" w:sz="4" w:space="0" w:color="000000"/>
              <w:bottom w:val="single" w:sz="4" w:space="0" w:color="000000"/>
            </w:tcBorders>
          </w:tcPr>
          <w:p w:rsidR="00AD4521" w:rsidRPr="005C676C" w:rsidRDefault="00AD4521" w:rsidP="000431BE">
            <w:pPr>
              <w:pStyle w:val="TableParagraph"/>
              <w:ind w:left="150" w:right="120"/>
              <w:jc w:val="both"/>
              <w:rPr>
                <w:sz w:val="20"/>
                <w:szCs w:val="20"/>
                <w:lang w:val="en-US"/>
              </w:rPr>
            </w:pPr>
            <w:r w:rsidRPr="005C676C">
              <w:rPr>
                <w:sz w:val="20"/>
                <w:szCs w:val="20"/>
                <w:lang w:val="en-US"/>
              </w:rPr>
              <w:t>Nani Jahriani, 2019</w:t>
            </w:r>
          </w:p>
        </w:tc>
        <w:tc>
          <w:tcPr>
            <w:tcW w:w="1564" w:type="dxa"/>
            <w:tcBorders>
              <w:top w:val="single" w:sz="4" w:space="0" w:color="000000"/>
              <w:bottom w:val="single" w:sz="4" w:space="0" w:color="000000"/>
            </w:tcBorders>
          </w:tcPr>
          <w:p w:rsidR="00AD4521" w:rsidRPr="005C676C" w:rsidRDefault="00AD4521" w:rsidP="000431BE">
            <w:pPr>
              <w:pStyle w:val="TableParagraph"/>
              <w:ind w:right="112"/>
              <w:jc w:val="both"/>
              <w:rPr>
                <w:sz w:val="20"/>
                <w:szCs w:val="20"/>
              </w:rPr>
            </w:pPr>
            <w:r w:rsidRPr="005C676C">
              <w:rPr>
                <w:sz w:val="20"/>
                <w:szCs w:val="20"/>
                <w:lang w:val="en-US"/>
              </w:rPr>
              <w:t>Pengaruh pijat laktasi terhadap produksi ASI pada ibu menyusui di kelurahan Sendang Sari Kabupaten Asahan Tahun 2019</w:t>
            </w:r>
          </w:p>
        </w:tc>
        <w:tc>
          <w:tcPr>
            <w:tcW w:w="1279" w:type="dxa"/>
            <w:tcBorders>
              <w:top w:val="single" w:sz="4" w:space="0" w:color="000000"/>
              <w:bottom w:val="single" w:sz="4" w:space="0" w:color="000000"/>
            </w:tcBorders>
          </w:tcPr>
          <w:p w:rsidR="00AD4521" w:rsidRPr="005C676C" w:rsidRDefault="00AD4521" w:rsidP="000431BE">
            <w:pPr>
              <w:pStyle w:val="TableParagraph"/>
              <w:ind w:left="118" w:right="96"/>
              <w:jc w:val="both"/>
              <w:rPr>
                <w:i/>
                <w:sz w:val="20"/>
                <w:szCs w:val="20"/>
                <w:lang w:val="en-US"/>
              </w:rPr>
            </w:pPr>
            <w:r w:rsidRPr="005C676C">
              <w:rPr>
                <w:i/>
                <w:sz w:val="20"/>
                <w:szCs w:val="20"/>
              </w:rPr>
              <w:t>Quasi Experimental</w:t>
            </w:r>
            <w:r w:rsidRPr="005C676C">
              <w:rPr>
                <w:i/>
                <w:sz w:val="20"/>
                <w:szCs w:val="20"/>
                <w:lang w:val="en-US"/>
              </w:rPr>
              <w:t xml:space="preserve"> one group pretest-postest</w:t>
            </w:r>
          </w:p>
        </w:tc>
        <w:tc>
          <w:tcPr>
            <w:tcW w:w="2529" w:type="dxa"/>
            <w:tcBorders>
              <w:top w:val="single" w:sz="4" w:space="0" w:color="000000"/>
              <w:bottom w:val="single" w:sz="4" w:space="0" w:color="000000"/>
            </w:tcBorders>
          </w:tcPr>
          <w:p w:rsidR="00AD4521" w:rsidRPr="005C676C" w:rsidRDefault="00AD4521" w:rsidP="000431BE">
            <w:pPr>
              <w:pStyle w:val="TableParagraph"/>
              <w:ind w:left="116" w:right="128"/>
              <w:jc w:val="both"/>
              <w:rPr>
                <w:sz w:val="20"/>
                <w:szCs w:val="20"/>
                <w:lang w:val="en-US"/>
              </w:rPr>
            </w:pPr>
            <w:r w:rsidRPr="005C676C">
              <w:rPr>
                <w:sz w:val="20"/>
                <w:szCs w:val="20"/>
              </w:rPr>
              <w:t xml:space="preserve">Populasi </w:t>
            </w:r>
            <w:r w:rsidRPr="005C676C">
              <w:rPr>
                <w:sz w:val="20"/>
                <w:szCs w:val="20"/>
                <w:lang w:val="en-US"/>
              </w:rPr>
              <w:t>ibu menyusui yang memiliki bayi &lt; 1 tahun.</w:t>
            </w:r>
          </w:p>
          <w:p w:rsidR="00AD4521" w:rsidRPr="005C676C" w:rsidRDefault="00AD4521" w:rsidP="000431BE">
            <w:pPr>
              <w:pStyle w:val="TableParagraph"/>
              <w:ind w:left="116" w:right="128"/>
              <w:jc w:val="both"/>
              <w:rPr>
                <w:i/>
                <w:sz w:val="20"/>
                <w:szCs w:val="20"/>
              </w:rPr>
            </w:pPr>
            <w:r w:rsidRPr="005C676C">
              <w:rPr>
                <w:sz w:val="20"/>
                <w:szCs w:val="20"/>
              </w:rPr>
              <w:t>Jumlah Sampel : 30 orang kelompok intervensi.</w:t>
            </w:r>
          </w:p>
          <w:p w:rsidR="00AD4521" w:rsidRPr="005C676C" w:rsidRDefault="00AD4521" w:rsidP="000431BE">
            <w:pPr>
              <w:pStyle w:val="TableParagraph"/>
              <w:ind w:left="116"/>
              <w:jc w:val="both"/>
              <w:rPr>
                <w:i/>
                <w:sz w:val="20"/>
                <w:szCs w:val="20"/>
              </w:rPr>
            </w:pPr>
          </w:p>
        </w:tc>
        <w:tc>
          <w:tcPr>
            <w:tcW w:w="2581" w:type="dxa"/>
            <w:tcBorders>
              <w:top w:val="single" w:sz="4" w:space="0" w:color="000000"/>
              <w:bottom w:val="single" w:sz="4" w:space="0" w:color="000000"/>
            </w:tcBorders>
          </w:tcPr>
          <w:p w:rsidR="00AD4521" w:rsidRPr="005C676C" w:rsidRDefault="00AD4521" w:rsidP="000431BE">
            <w:pPr>
              <w:pStyle w:val="TableParagraph"/>
              <w:ind w:left="139" w:right="102"/>
              <w:jc w:val="both"/>
              <w:rPr>
                <w:sz w:val="20"/>
                <w:szCs w:val="20"/>
                <w:lang w:val="en-US"/>
              </w:rPr>
            </w:pPr>
            <w:r w:rsidRPr="005C676C">
              <w:rPr>
                <w:sz w:val="20"/>
                <w:szCs w:val="20"/>
              </w:rPr>
              <w:t xml:space="preserve">Berdasarkan hasil </w:t>
            </w:r>
            <w:r w:rsidRPr="005C676C">
              <w:rPr>
                <w:sz w:val="20"/>
                <w:szCs w:val="20"/>
                <w:lang w:val="en-US"/>
              </w:rPr>
              <w:t>penelitian diperoleh bahwa pijat laktasi berpengaruh dalam meningkatkan produksi ASI.</w:t>
            </w:r>
          </w:p>
        </w:tc>
      </w:tr>
      <w:tr w:rsidR="003476B0" w:rsidRPr="00192DF3" w:rsidTr="005C676C">
        <w:trPr>
          <w:trHeight w:val="1502"/>
        </w:trPr>
        <w:tc>
          <w:tcPr>
            <w:tcW w:w="1241" w:type="dxa"/>
            <w:tcBorders>
              <w:top w:val="single" w:sz="4" w:space="0" w:color="000000"/>
              <w:bottom w:val="single" w:sz="4" w:space="0" w:color="000000"/>
            </w:tcBorders>
          </w:tcPr>
          <w:p w:rsidR="003476B0" w:rsidRPr="005C676C" w:rsidRDefault="003476B0" w:rsidP="000431BE">
            <w:pPr>
              <w:pStyle w:val="TableParagraph"/>
              <w:jc w:val="both"/>
              <w:rPr>
                <w:sz w:val="20"/>
                <w:szCs w:val="20"/>
                <w:lang w:val="en-US"/>
              </w:rPr>
            </w:pPr>
            <w:r w:rsidRPr="005C676C">
              <w:rPr>
                <w:sz w:val="20"/>
                <w:szCs w:val="20"/>
                <w:lang w:val="en-US"/>
              </w:rPr>
              <w:t xml:space="preserve">Nurqalbi Sampara </w:t>
            </w:r>
            <w:r w:rsidRPr="005C676C">
              <w:rPr>
                <w:i/>
                <w:sz w:val="20"/>
                <w:szCs w:val="20"/>
                <w:lang w:val="en-US"/>
              </w:rPr>
              <w:t>et al, 2019</w:t>
            </w:r>
          </w:p>
        </w:tc>
        <w:tc>
          <w:tcPr>
            <w:tcW w:w="1564" w:type="dxa"/>
            <w:tcBorders>
              <w:top w:val="single" w:sz="4" w:space="0" w:color="000000"/>
              <w:bottom w:val="single" w:sz="4" w:space="0" w:color="000000"/>
            </w:tcBorders>
          </w:tcPr>
          <w:p w:rsidR="003476B0" w:rsidRPr="005C676C" w:rsidRDefault="003476B0" w:rsidP="000431BE">
            <w:pPr>
              <w:pStyle w:val="TableParagraph"/>
              <w:ind w:right="222"/>
              <w:jc w:val="both"/>
              <w:rPr>
                <w:sz w:val="20"/>
                <w:szCs w:val="20"/>
                <w:lang w:val="en-US"/>
              </w:rPr>
            </w:pPr>
            <w:r w:rsidRPr="005C676C">
              <w:rPr>
                <w:sz w:val="20"/>
                <w:szCs w:val="20"/>
                <w:lang w:val="en-US"/>
              </w:rPr>
              <w:t xml:space="preserve">Efektivitas pijat laktasi terhadap produksi </w:t>
            </w:r>
            <w:r w:rsidR="007A33B3" w:rsidRPr="005C676C">
              <w:rPr>
                <w:sz w:val="20"/>
                <w:szCs w:val="20"/>
                <w:lang w:val="en-US"/>
              </w:rPr>
              <w:t>ASI pada ibu postpartum di BPM Suriyanti</w:t>
            </w:r>
          </w:p>
        </w:tc>
        <w:tc>
          <w:tcPr>
            <w:tcW w:w="1279" w:type="dxa"/>
            <w:tcBorders>
              <w:top w:val="single" w:sz="4" w:space="0" w:color="000000"/>
              <w:bottom w:val="single" w:sz="4" w:space="0" w:color="000000"/>
            </w:tcBorders>
          </w:tcPr>
          <w:p w:rsidR="003476B0" w:rsidRPr="005C676C" w:rsidRDefault="007A33B3" w:rsidP="000431BE">
            <w:pPr>
              <w:pStyle w:val="TableParagraph"/>
              <w:ind w:left="118" w:right="146"/>
              <w:jc w:val="both"/>
              <w:rPr>
                <w:i/>
                <w:sz w:val="20"/>
                <w:szCs w:val="20"/>
                <w:lang w:val="en-US"/>
              </w:rPr>
            </w:pPr>
            <w:r w:rsidRPr="005C676C">
              <w:rPr>
                <w:i/>
                <w:sz w:val="20"/>
                <w:szCs w:val="20"/>
              </w:rPr>
              <w:t>Quasi Experimental</w:t>
            </w:r>
            <w:r w:rsidRPr="005C676C">
              <w:rPr>
                <w:i/>
                <w:sz w:val="20"/>
                <w:szCs w:val="20"/>
                <w:lang w:val="en-US"/>
              </w:rPr>
              <w:t xml:space="preserve"> </w:t>
            </w:r>
            <w:r w:rsidRPr="005C676C">
              <w:rPr>
                <w:sz w:val="20"/>
                <w:szCs w:val="20"/>
                <w:lang w:val="en-US"/>
              </w:rPr>
              <w:t xml:space="preserve">dengan pendekatan </w:t>
            </w:r>
            <w:r w:rsidRPr="005C676C">
              <w:rPr>
                <w:i/>
                <w:sz w:val="20"/>
                <w:szCs w:val="20"/>
                <w:lang w:val="en-US"/>
              </w:rPr>
              <w:t>post test only</w:t>
            </w:r>
          </w:p>
        </w:tc>
        <w:tc>
          <w:tcPr>
            <w:tcW w:w="2529" w:type="dxa"/>
            <w:tcBorders>
              <w:top w:val="single" w:sz="4" w:space="0" w:color="000000"/>
              <w:bottom w:val="single" w:sz="4" w:space="0" w:color="000000"/>
            </w:tcBorders>
          </w:tcPr>
          <w:p w:rsidR="007A33B3" w:rsidRPr="005C676C" w:rsidRDefault="007A33B3" w:rsidP="000431BE">
            <w:pPr>
              <w:pStyle w:val="TableParagraph"/>
              <w:ind w:left="116" w:right="258"/>
              <w:jc w:val="both"/>
              <w:rPr>
                <w:sz w:val="20"/>
                <w:szCs w:val="20"/>
              </w:rPr>
            </w:pPr>
            <w:r w:rsidRPr="005C676C">
              <w:rPr>
                <w:sz w:val="20"/>
                <w:szCs w:val="20"/>
              </w:rPr>
              <w:t xml:space="preserve">Populasi </w:t>
            </w:r>
            <w:r w:rsidRPr="005C676C">
              <w:rPr>
                <w:sz w:val="20"/>
                <w:szCs w:val="20"/>
                <w:lang w:val="en-US"/>
              </w:rPr>
              <w:t xml:space="preserve">ibu postpartum sebanyak </w:t>
            </w:r>
            <w:r w:rsidRPr="005C676C">
              <w:rPr>
                <w:sz w:val="20"/>
                <w:szCs w:val="20"/>
              </w:rPr>
              <w:t>30 orang</w:t>
            </w:r>
          </w:p>
          <w:p w:rsidR="007A33B3" w:rsidRPr="005C676C" w:rsidRDefault="007A33B3" w:rsidP="000431BE">
            <w:pPr>
              <w:pStyle w:val="TableParagraph"/>
              <w:ind w:left="116" w:right="243"/>
              <w:jc w:val="both"/>
              <w:rPr>
                <w:sz w:val="20"/>
                <w:szCs w:val="20"/>
              </w:rPr>
            </w:pPr>
            <w:r w:rsidRPr="005C676C">
              <w:rPr>
                <w:sz w:val="20"/>
                <w:szCs w:val="20"/>
              </w:rPr>
              <w:t>kelompok intervensi : 15 orang</w:t>
            </w:r>
          </w:p>
          <w:p w:rsidR="007A33B3" w:rsidRPr="005C676C" w:rsidRDefault="007A33B3" w:rsidP="000431BE">
            <w:pPr>
              <w:pStyle w:val="TableParagraph"/>
              <w:ind w:left="116" w:right="243"/>
              <w:jc w:val="both"/>
              <w:rPr>
                <w:sz w:val="20"/>
                <w:szCs w:val="20"/>
              </w:rPr>
            </w:pPr>
            <w:r w:rsidRPr="005C676C">
              <w:rPr>
                <w:sz w:val="20"/>
                <w:szCs w:val="20"/>
              </w:rPr>
              <w:t>kelompok kontrol : 15 orang</w:t>
            </w:r>
          </w:p>
          <w:p w:rsidR="007A33B3" w:rsidRPr="005C676C" w:rsidRDefault="007A33B3" w:rsidP="000431BE">
            <w:pPr>
              <w:pStyle w:val="TableParagraph"/>
              <w:ind w:left="116" w:right="243"/>
              <w:jc w:val="both"/>
              <w:rPr>
                <w:sz w:val="20"/>
                <w:szCs w:val="20"/>
              </w:rPr>
            </w:pPr>
          </w:p>
          <w:p w:rsidR="003476B0" w:rsidRPr="005C676C" w:rsidRDefault="007A33B3" w:rsidP="000431BE">
            <w:pPr>
              <w:pStyle w:val="TableParagraph"/>
              <w:ind w:left="116" w:right="258"/>
              <w:jc w:val="both"/>
              <w:rPr>
                <w:sz w:val="20"/>
                <w:szCs w:val="20"/>
                <w:lang w:val="en-US"/>
              </w:rPr>
            </w:pPr>
            <w:r w:rsidRPr="005C676C">
              <w:rPr>
                <w:sz w:val="20"/>
                <w:szCs w:val="20"/>
              </w:rPr>
              <w:t xml:space="preserve">tehnik </w:t>
            </w:r>
            <w:r w:rsidRPr="005C676C">
              <w:rPr>
                <w:i/>
                <w:sz w:val="20"/>
                <w:szCs w:val="20"/>
              </w:rPr>
              <w:t>purposive sampling</w:t>
            </w:r>
            <w:r w:rsidR="00421A01" w:rsidRPr="005C676C">
              <w:rPr>
                <w:i/>
                <w:sz w:val="20"/>
                <w:szCs w:val="20"/>
                <w:lang w:val="en-US"/>
              </w:rPr>
              <w:t>.</w:t>
            </w:r>
          </w:p>
        </w:tc>
        <w:tc>
          <w:tcPr>
            <w:tcW w:w="2581" w:type="dxa"/>
            <w:tcBorders>
              <w:top w:val="single" w:sz="4" w:space="0" w:color="000000"/>
              <w:bottom w:val="single" w:sz="4" w:space="0" w:color="000000"/>
            </w:tcBorders>
          </w:tcPr>
          <w:p w:rsidR="003476B0" w:rsidRPr="005C676C" w:rsidRDefault="007A33B3" w:rsidP="000431BE">
            <w:pPr>
              <w:pStyle w:val="TableParagraph"/>
              <w:ind w:left="139" w:right="103"/>
              <w:jc w:val="both"/>
              <w:rPr>
                <w:sz w:val="20"/>
                <w:szCs w:val="20"/>
              </w:rPr>
            </w:pPr>
            <w:r w:rsidRPr="005C676C">
              <w:rPr>
                <w:sz w:val="20"/>
                <w:szCs w:val="20"/>
              </w:rPr>
              <w:t xml:space="preserve">Berdasarkan hasil uji </w:t>
            </w:r>
            <w:r w:rsidRPr="005C676C">
              <w:rPr>
                <w:i/>
                <w:sz w:val="20"/>
                <w:szCs w:val="20"/>
                <w:lang w:val="en-US"/>
              </w:rPr>
              <w:t>independent sample t test</w:t>
            </w:r>
            <w:r w:rsidRPr="005C676C">
              <w:rPr>
                <w:i/>
                <w:sz w:val="20"/>
                <w:szCs w:val="20"/>
              </w:rPr>
              <w:t xml:space="preserve"> </w:t>
            </w:r>
            <w:r w:rsidRPr="005C676C">
              <w:rPr>
                <w:sz w:val="20"/>
                <w:szCs w:val="20"/>
              </w:rPr>
              <w:t xml:space="preserve">didapatkan </w:t>
            </w:r>
            <w:r w:rsidRPr="005C676C">
              <w:rPr>
                <w:i/>
                <w:sz w:val="20"/>
                <w:szCs w:val="20"/>
              </w:rPr>
              <w:t xml:space="preserve">P </w:t>
            </w:r>
            <w:r w:rsidRPr="005C676C">
              <w:rPr>
                <w:sz w:val="20"/>
                <w:szCs w:val="20"/>
              </w:rPr>
              <w:t xml:space="preserve">&lt;0,000 yang dapat disimpulkan </w:t>
            </w:r>
            <w:r w:rsidRPr="005C676C">
              <w:rPr>
                <w:sz w:val="20"/>
                <w:szCs w:val="20"/>
                <w:lang w:val="en-US"/>
              </w:rPr>
              <w:t xml:space="preserve">kelancaran ASI antara ibu yang melakukan pijat laktasi lebih efektif dibandingkan  kelompok </w:t>
            </w:r>
            <w:r w:rsidR="00AB5A68">
              <w:rPr>
                <w:sz w:val="20"/>
                <w:szCs w:val="20"/>
                <w:lang w:val="en-US"/>
              </w:rPr>
              <w:t>kontrol.</w:t>
            </w:r>
          </w:p>
        </w:tc>
      </w:tr>
      <w:tr w:rsidR="00AD4521" w:rsidRPr="00192DF3" w:rsidTr="0045113A">
        <w:trPr>
          <w:trHeight w:val="1864"/>
        </w:trPr>
        <w:tc>
          <w:tcPr>
            <w:tcW w:w="1241" w:type="dxa"/>
            <w:tcBorders>
              <w:top w:val="single" w:sz="4" w:space="0" w:color="000000"/>
              <w:bottom w:val="single" w:sz="4" w:space="0" w:color="000000"/>
            </w:tcBorders>
          </w:tcPr>
          <w:p w:rsidR="00AD4521" w:rsidRPr="005C676C" w:rsidRDefault="00AD4521" w:rsidP="000431BE">
            <w:pPr>
              <w:pStyle w:val="TableParagraph"/>
              <w:jc w:val="both"/>
              <w:rPr>
                <w:sz w:val="20"/>
                <w:szCs w:val="20"/>
                <w:lang w:val="en-US"/>
              </w:rPr>
            </w:pPr>
            <w:r w:rsidRPr="005C676C">
              <w:rPr>
                <w:sz w:val="20"/>
                <w:szCs w:val="20"/>
                <w:lang w:val="en-US"/>
              </w:rPr>
              <w:t xml:space="preserve">Saibatul Aslamiah </w:t>
            </w:r>
            <w:r w:rsidRPr="005C676C">
              <w:rPr>
                <w:i/>
                <w:sz w:val="20"/>
                <w:szCs w:val="20"/>
                <w:lang w:val="en-US"/>
              </w:rPr>
              <w:t>et al</w:t>
            </w:r>
            <w:r w:rsidRPr="005C676C">
              <w:rPr>
                <w:sz w:val="20"/>
                <w:szCs w:val="20"/>
                <w:lang w:val="en-US"/>
              </w:rPr>
              <w:t>, 2021</w:t>
            </w:r>
          </w:p>
        </w:tc>
        <w:tc>
          <w:tcPr>
            <w:tcW w:w="1564" w:type="dxa"/>
            <w:tcBorders>
              <w:top w:val="single" w:sz="4" w:space="0" w:color="000000"/>
              <w:bottom w:val="single" w:sz="4" w:space="0" w:color="000000"/>
            </w:tcBorders>
          </w:tcPr>
          <w:p w:rsidR="00AD4521" w:rsidRPr="005C676C" w:rsidRDefault="00AD4521" w:rsidP="000431BE">
            <w:pPr>
              <w:pStyle w:val="TableParagraph"/>
              <w:ind w:right="222"/>
              <w:jc w:val="both"/>
              <w:rPr>
                <w:sz w:val="20"/>
                <w:szCs w:val="20"/>
                <w:lang w:val="en-US"/>
              </w:rPr>
            </w:pPr>
            <w:r w:rsidRPr="005C676C">
              <w:rPr>
                <w:sz w:val="20"/>
                <w:szCs w:val="20"/>
                <w:lang w:val="en-US"/>
              </w:rPr>
              <w:t>Pengaruh pemijatan payudara terhadap peningkatan produksi ASI pada ibu nifas</w:t>
            </w:r>
          </w:p>
        </w:tc>
        <w:tc>
          <w:tcPr>
            <w:tcW w:w="1279" w:type="dxa"/>
            <w:tcBorders>
              <w:top w:val="single" w:sz="4" w:space="0" w:color="000000"/>
              <w:bottom w:val="single" w:sz="4" w:space="0" w:color="000000"/>
            </w:tcBorders>
          </w:tcPr>
          <w:p w:rsidR="00AD4521" w:rsidRPr="005C676C" w:rsidRDefault="00AD4521" w:rsidP="000431BE">
            <w:pPr>
              <w:pStyle w:val="TableParagraph"/>
              <w:ind w:left="118" w:right="146"/>
              <w:jc w:val="both"/>
              <w:rPr>
                <w:i/>
                <w:sz w:val="20"/>
                <w:szCs w:val="20"/>
              </w:rPr>
            </w:pPr>
            <w:r w:rsidRPr="005C676C">
              <w:rPr>
                <w:i/>
                <w:sz w:val="20"/>
                <w:szCs w:val="20"/>
              </w:rPr>
              <w:t>Quasi Experimental</w:t>
            </w:r>
            <w:r w:rsidRPr="005C676C">
              <w:rPr>
                <w:i/>
                <w:sz w:val="20"/>
                <w:szCs w:val="20"/>
                <w:lang w:val="en-US"/>
              </w:rPr>
              <w:t xml:space="preserve"> one group pretest-postest</w:t>
            </w:r>
          </w:p>
        </w:tc>
        <w:tc>
          <w:tcPr>
            <w:tcW w:w="2529" w:type="dxa"/>
            <w:tcBorders>
              <w:top w:val="single" w:sz="4" w:space="0" w:color="000000"/>
              <w:bottom w:val="single" w:sz="4" w:space="0" w:color="000000"/>
            </w:tcBorders>
          </w:tcPr>
          <w:p w:rsidR="00AD4521" w:rsidRPr="005C676C" w:rsidRDefault="00AD4521" w:rsidP="000431BE">
            <w:pPr>
              <w:pStyle w:val="TableParagraph"/>
              <w:ind w:left="116" w:right="128"/>
              <w:jc w:val="both"/>
              <w:rPr>
                <w:sz w:val="20"/>
                <w:szCs w:val="20"/>
                <w:lang w:val="en-US"/>
              </w:rPr>
            </w:pPr>
            <w:r w:rsidRPr="005C676C">
              <w:rPr>
                <w:sz w:val="20"/>
                <w:szCs w:val="20"/>
              </w:rPr>
              <w:t xml:space="preserve">Populasi </w:t>
            </w:r>
            <w:r w:rsidRPr="005C676C">
              <w:rPr>
                <w:sz w:val="20"/>
                <w:szCs w:val="20"/>
                <w:lang w:val="en-US"/>
              </w:rPr>
              <w:t>semua ibu nifas yang menyusui bulan September 2019.</w:t>
            </w:r>
          </w:p>
          <w:p w:rsidR="00AD4521" w:rsidRPr="005C676C" w:rsidRDefault="00930673" w:rsidP="000431BE">
            <w:pPr>
              <w:pStyle w:val="TableParagraph"/>
              <w:ind w:left="116" w:right="128"/>
              <w:jc w:val="both"/>
              <w:rPr>
                <w:sz w:val="20"/>
                <w:szCs w:val="20"/>
              </w:rPr>
            </w:pPr>
            <w:r w:rsidRPr="005C676C">
              <w:rPr>
                <w:sz w:val="20"/>
                <w:szCs w:val="20"/>
              </w:rPr>
              <w:t>Jumlah Sampel</w:t>
            </w:r>
            <w:r w:rsidR="00AD4521" w:rsidRPr="005C676C">
              <w:rPr>
                <w:sz w:val="20"/>
                <w:szCs w:val="20"/>
              </w:rPr>
              <w:t>: 5 orang kelompok intervensi</w:t>
            </w:r>
          </w:p>
          <w:p w:rsidR="00AD4521" w:rsidRPr="005C676C" w:rsidRDefault="00AD4521" w:rsidP="000431BE">
            <w:pPr>
              <w:pStyle w:val="TableParagraph"/>
              <w:ind w:left="116" w:right="128"/>
              <w:jc w:val="both"/>
              <w:rPr>
                <w:i/>
                <w:sz w:val="20"/>
                <w:szCs w:val="20"/>
                <w:lang w:val="en-US"/>
              </w:rPr>
            </w:pPr>
            <w:r w:rsidRPr="005C676C">
              <w:rPr>
                <w:sz w:val="20"/>
                <w:szCs w:val="20"/>
              </w:rPr>
              <w:t xml:space="preserve">pengukuran menggunakan kantong </w:t>
            </w:r>
            <w:r w:rsidRPr="005C676C">
              <w:rPr>
                <w:sz w:val="20"/>
                <w:szCs w:val="20"/>
                <w:lang w:val="en-US"/>
              </w:rPr>
              <w:t>ASI pengukuran ml/cc.</w:t>
            </w:r>
          </w:p>
        </w:tc>
        <w:tc>
          <w:tcPr>
            <w:tcW w:w="2581" w:type="dxa"/>
            <w:tcBorders>
              <w:top w:val="single" w:sz="4" w:space="0" w:color="000000"/>
              <w:bottom w:val="single" w:sz="4" w:space="0" w:color="000000"/>
            </w:tcBorders>
          </w:tcPr>
          <w:p w:rsidR="00AD4521" w:rsidRPr="005C676C" w:rsidRDefault="005C676C" w:rsidP="000431BE">
            <w:pPr>
              <w:pStyle w:val="TableParagraph"/>
              <w:ind w:left="139" w:right="103"/>
              <w:jc w:val="both"/>
              <w:rPr>
                <w:sz w:val="20"/>
                <w:szCs w:val="20"/>
                <w:lang w:val="en-US"/>
              </w:rPr>
            </w:pPr>
            <w:r w:rsidRPr="005C676C">
              <w:rPr>
                <w:sz w:val="20"/>
                <w:szCs w:val="20"/>
              </w:rPr>
              <w:t>Berdasarkan hasil uji</w:t>
            </w:r>
            <w:r w:rsidRPr="005C676C">
              <w:rPr>
                <w:sz w:val="20"/>
                <w:szCs w:val="20"/>
                <w:lang w:val="en-US"/>
              </w:rPr>
              <w:t xml:space="preserve"> </w:t>
            </w:r>
            <w:r w:rsidRPr="005C676C">
              <w:rPr>
                <w:sz w:val="20"/>
                <w:szCs w:val="20"/>
              </w:rPr>
              <w:t xml:space="preserve"> </w:t>
            </w:r>
            <w:r w:rsidR="00AD4521" w:rsidRPr="005C676C">
              <w:rPr>
                <w:i/>
                <w:sz w:val="20"/>
                <w:szCs w:val="20"/>
                <w:lang w:val="en-US"/>
              </w:rPr>
              <w:t>independent sample t test</w:t>
            </w:r>
            <w:r w:rsidR="00AD4521" w:rsidRPr="005C676C">
              <w:rPr>
                <w:i/>
                <w:sz w:val="20"/>
                <w:szCs w:val="20"/>
              </w:rPr>
              <w:t xml:space="preserve"> </w:t>
            </w:r>
            <w:r w:rsidR="00AD4521" w:rsidRPr="005C676C">
              <w:rPr>
                <w:sz w:val="20"/>
                <w:szCs w:val="20"/>
              </w:rPr>
              <w:t xml:space="preserve">didapatkan </w:t>
            </w:r>
            <w:r w:rsidR="00AD4521" w:rsidRPr="005C676C">
              <w:rPr>
                <w:i/>
                <w:sz w:val="20"/>
                <w:szCs w:val="20"/>
              </w:rPr>
              <w:t xml:space="preserve">P </w:t>
            </w:r>
            <w:r w:rsidR="00AD4521" w:rsidRPr="005C676C">
              <w:rPr>
                <w:sz w:val="20"/>
                <w:szCs w:val="20"/>
              </w:rPr>
              <w:t>&lt;0,000 yang dapat disimpulkan</w:t>
            </w:r>
            <w:r w:rsidR="00AD4521" w:rsidRPr="005C676C">
              <w:rPr>
                <w:sz w:val="20"/>
                <w:szCs w:val="20"/>
                <w:lang w:val="en-US"/>
              </w:rPr>
              <w:t xml:space="preserve"> bahwa terdapat pengaruh yang signifikan pemijatan </w:t>
            </w:r>
            <w:r w:rsidR="000431BE" w:rsidRPr="005C676C">
              <w:rPr>
                <w:sz w:val="20"/>
                <w:szCs w:val="20"/>
                <w:lang w:val="en-US"/>
              </w:rPr>
              <w:t>payudara terhadap produksi ASI.</w:t>
            </w:r>
          </w:p>
        </w:tc>
      </w:tr>
      <w:tr w:rsidR="00AD4521" w:rsidRPr="00192DF3" w:rsidTr="0045113A">
        <w:trPr>
          <w:trHeight w:val="1656"/>
        </w:trPr>
        <w:tc>
          <w:tcPr>
            <w:tcW w:w="1241" w:type="dxa"/>
            <w:tcBorders>
              <w:top w:val="single" w:sz="4" w:space="0" w:color="000000"/>
              <w:bottom w:val="single" w:sz="4" w:space="0" w:color="000000"/>
            </w:tcBorders>
          </w:tcPr>
          <w:p w:rsidR="00AD4521" w:rsidRPr="005C676C" w:rsidRDefault="00AD4521" w:rsidP="000431BE">
            <w:pPr>
              <w:autoSpaceDE w:val="0"/>
              <w:autoSpaceDN w:val="0"/>
              <w:adjustRightInd w:val="0"/>
              <w:spacing w:after="0" w:line="240" w:lineRule="auto"/>
              <w:ind w:left="150"/>
              <w:rPr>
                <w:sz w:val="20"/>
                <w:szCs w:val="20"/>
              </w:rPr>
            </w:pPr>
            <w:r w:rsidRPr="005C676C">
              <w:rPr>
                <w:rFonts w:ascii="Times New Roman" w:hAnsi="Times New Roman" w:cs="Times New Roman"/>
                <w:color w:val="000000"/>
                <w:sz w:val="20"/>
                <w:szCs w:val="20"/>
                <w:lang w:val="en-US"/>
              </w:rPr>
              <w:lastRenderedPageBreak/>
              <w:t>Siti Muawanah, Desi Sariyani, 2021</w:t>
            </w:r>
          </w:p>
        </w:tc>
        <w:tc>
          <w:tcPr>
            <w:tcW w:w="1564" w:type="dxa"/>
            <w:tcBorders>
              <w:top w:val="single" w:sz="4" w:space="0" w:color="000000"/>
              <w:bottom w:val="single" w:sz="4" w:space="0" w:color="000000"/>
            </w:tcBorders>
          </w:tcPr>
          <w:p w:rsidR="00AD4521" w:rsidRPr="005C676C" w:rsidRDefault="00AD4521" w:rsidP="000431BE">
            <w:pPr>
              <w:pStyle w:val="TableParagraph"/>
              <w:ind w:right="102"/>
              <w:jc w:val="both"/>
              <w:rPr>
                <w:sz w:val="20"/>
                <w:szCs w:val="20"/>
                <w:lang w:val="en-US"/>
              </w:rPr>
            </w:pPr>
            <w:r w:rsidRPr="005C676C">
              <w:rPr>
                <w:sz w:val="20"/>
                <w:szCs w:val="20"/>
                <w:lang w:val="en-US"/>
              </w:rPr>
              <w:t>Pengaruh pijat laktasi terhadap kelancaran produksi ASI pada ibu menyusui baby spa Pati</w:t>
            </w:r>
          </w:p>
        </w:tc>
        <w:tc>
          <w:tcPr>
            <w:tcW w:w="1279" w:type="dxa"/>
            <w:tcBorders>
              <w:top w:val="single" w:sz="4" w:space="0" w:color="000000"/>
              <w:bottom w:val="single" w:sz="4" w:space="0" w:color="000000"/>
            </w:tcBorders>
          </w:tcPr>
          <w:p w:rsidR="00AD4521" w:rsidRPr="005C676C" w:rsidRDefault="00AD4521" w:rsidP="000431BE">
            <w:pPr>
              <w:pStyle w:val="TableParagraph"/>
              <w:ind w:left="118" w:right="111"/>
              <w:jc w:val="both"/>
              <w:rPr>
                <w:i/>
                <w:sz w:val="20"/>
                <w:szCs w:val="20"/>
                <w:lang w:val="en-US"/>
              </w:rPr>
            </w:pPr>
            <w:r w:rsidRPr="005C676C">
              <w:rPr>
                <w:i/>
                <w:sz w:val="20"/>
                <w:szCs w:val="20"/>
              </w:rPr>
              <w:t>Quasi Experimental</w:t>
            </w:r>
            <w:r w:rsidRPr="005C676C">
              <w:rPr>
                <w:i/>
                <w:sz w:val="20"/>
                <w:szCs w:val="20"/>
                <w:lang w:val="en-US"/>
              </w:rPr>
              <w:t xml:space="preserve"> </w:t>
            </w:r>
            <w:r w:rsidRPr="005C676C">
              <w:rPr>
                <w:i/>
                <w:sz w:val="20"/>
                <w:szCs w:val="20"/>
              </w:rPr>
              <w:t>Non Equivalent control group design</w:t>
            </w:r>
          </w:p>
        </w:tc>
        <w:tc>
          <w:tcPr>
            <w:tcW w:w="2529" w:type="dxa"/>
            <w:tcBorders>
              <w:top w:val="single" w:sz="4" w:space="0" w:color="000000"/>
              <w:bottom w:val="single" w:sz="4" w:space="0" w:color="000000"/>
            </w:tcBorders>
          </w:tcPr>
          <w:p w:rsidR="00AD4521" w:rsidRPr="005C676C" w:rsidRDefault="00AD4521" w:rsidP="000431BE">
            <w:pPr>
              <w:pStyle w:val="TableParagraph"/>
              <w:ind w:left="116"/>
              <w:jc w:val="both"/>
              <w:rPr>
                <w:sz w:val="20"/>
                <w:szCs w:val="20"/>
              </w:rPr>
            </w:pPr>
            <w:r w:rsidRPr="005C676C">
              <w:rPr>
                <w:sz w:val="20"/>
                <w:szCs w:val="20"/>
              </w:rPr>
              <w:t xml:space="preserve">Populasi seluruh ibu menyusui yang mengikuti pijat laktasi di </w:t>
            </w:r>
            <w:r w:rsidRPr="005C676C">
              <w:rPr>
                <w:sz w:val="20"/>
                <w:szCs w:val="20"/>
                <w:lang w:val="en-US"/>
              </w:rPr>
              <w:t>Manini  Baby Spa Kudus</w:t>
            </w:r>
            <w:r w:rsidRPr="005C676C">
              <w:rPr>
                <w:sz w:val="20"/>
                <w:szCs w:val="20"/>
              </w:rPr>
              <w:t xml:space="preserve"> berjumlah : 30 orang.</w:t>
            </w:r>
          </w:p>
          <w:p w:rsidR="00AD4521" w:rsidRPr="005C676C" w:rsidRDefault="00AD4521" w:rsidP="00421A01">
            <w:pPr>
              <w:pStyle w:val="TableParagraph"/>
              <w:ind w:left="116" w:right="203"/>
              <w:jc w:val="both"/>
              <w:rPr>
                <w:sz w:val="20"/>
                <w:szCs w:val="20"/>
                <w:lang w:val="en-US"/>
              </w:rPr>
            </w:pPr>
            <w:r w:rsidRPr="005C676C">
              <w:rPr>
                <w:sz w:val="20"/>
                <w:szCs w:val="20"/>
              </w:rPr>
              <w:t>Jumlah sampel : 30 orang yang dibagi dalam 2 kelompok Kelompok intervensi : 15 orang kelompok kontrol: 15 orang</w:t>
            </w:r>
            <w:r w:rsidR="00421A01" w:rsidRPr="005C676C">
              <w:rPr>
                <w:sz w:val="20"/>
                <w:szCs w:val="20"/>
                <w:lang w:val="en-US"/>
              </w:rPr>
              <w:t>.</w:t>
            </w:r>
          </w:p>
        </w:tc>
        <w:tc>
          <w:tcPr>
            <w:tcW w:w="2581" w:type="dxa"/>
            <w:tcBorders>
              <w:top w:val="single" w:sz="4" w:space="0" w:color="000000"/>
              <w:bottom w:val="single" w:sz="4" w:space="0" w:color="000000"/>
            </w:tcBorders>
          </w:tcPr>
          <w:p w:rsidR="00AD4521" w:rsidRPr="005C676C" w:rsidRDefault="00AD4521" w:rsidP="000431BE">
            <w:pPr>
              <w:pStyle w:val="TableParagraph"/>
              <w:ind w:left="139" w:right="102"/>
              <w:jc w:val="both"/>
              <w:rPr>
                <w:sz w:val="20"/>
                <w:szCs w:val="20"/>
                <w:lang w:val="en-US"/>
              </w:rPr>
            </w:pPr>
            <w:r w:rsidRPr="005C676C">
              <w:rPr>
                <w:sz w:val="20"/>
                <w:szCs w:val="20"/>
              </w:rPr>
              <w:t xml:space="preserve">Berdasarkan hasil uji </w:t>
            </w:r>
            <w:r w:rsidRPr="005C676C">
              <w:rPr>
                <w:i/>
                <w:sz w:val="20"/>
                <w:szCs w:val="20"/>
                <w:lang w:val="en-US"/>
              </w:rPr>
              <w:t>independent sample t test</w:t>
            </w:r>
            <w:r w:rsidRPr="005C676C">
              <w:rPr>
                <w:i/>
                <w:sz w:val="20"/>
                <w:szCs w:val="20"/>
              </w:rPr>
              <w:t xml:space="preserve"> </w:t>
            </w:r>
            <w:r w:rsidRPr="005C676C">
              <w:rPr>
                <w:sz w:val="20"/>
                <w:szCs w:val="20"/>
              </w:rPr>
              <w:t xml:space="preserve">didapatkan </w:t>
            </w:r>
            <w:r w:rsidRPr="005C676C">
              <w:rPr>
                <w:i/>
                <w:sz w:val="20"/>
                <w:szCs w:val="20"/>
              </w:rPr>
              <w:t xml:space="preserve">P </w:t>
            </w:r>
            <w:r w:rsidRPr="005C676C">
              <w:rPr>
                <w:sz w:val="20"/>
                <w:szCs w:val="20"/>
              </w:rPr>
              <w:t xml:space="preserve">&lt;0,002 yang dapat disimpulkan ada perbedaan </w:t>
            </w:r>
            <w:r w:rsidRPr="005C676C">
              <w:rPr>
                <w:sz w:val="20"/>
                <w:szCs w:val="20"/>
                <w:lang w:val="en-US"/>
              </w:rPr>
              <w:t>rata-rata hasil kelancaran ASI antara ibu yang melakukan pijat laktasi dan ibu yang tidak melakukan pijat laktasi.</w:t>
            </w:r>
          </w:p>
        </w:tc>
      </w:tr>
      <w:tr w:rsidR="003476B0" w:rsidRPr="00192DF3" w:rsidTr="0045113A">
        <w:trPr>
          <w:trHeight w:val="1864"/>
        </w:trPr>
        <w:tc>
          <w:tcPr>
            <w:tcW w:w="1241" w:type="dxa"/>
            <w:tcBorders>
              <w:top w:val="single" w:sz="4" w:space="0" w:color="000000"/>
              <w:bottom w:val="single" w:sz="4" w:space="0" w:color="000000"/>
            </w:tcBorders>
          </w:tcPr>
          <w:p w:rsidR="003476B0" w:rsidRPr="005C676C" w:rsidRDefault="00925592" w:rsidP="000431BE">
            <w:pPr>
              <w:pStyle w:val="TableParagraph"/>
              <w:jc w:val="both"/>
              <w:rPr>
                <w:sz w:val="20"/>
                <w:szCs w:val="20"/>
                <w:lang w:val="en-US"/>
              </w:rPr>
            </w:pPr>
            <w:r w:rsidRPr="005C676C">
              <w:rPr>
                <w:sz w:val="20"/>
                <w:szCs w:val="20"/>
                <w:lang w:val="en-US"/>
              </w:rPr>
              <w:t xml:space="preserve">Rabbika Zain </w:t>
            </w:r>
            <w:r w:rsidRPr="005C676C">
              <w:rPr>
                <w:i/>
                <w:sz w:val="20"/>
                <w:szCs w:val="20"/>
                <w:lang w:val="en-US"/>
              </w:rPr>
              <w:t>et al</w:t>
            </w:r>
            <w:r w:rsidRPr="005C676C">
              <w:rPr>
                <w:sz w:val="20"/>
                <w:szCs w:val="20"/>
                <w:lang w:val="en-US"/>
              </w:rPr>
              <w:t>, 2021</w:t>
            </w:r>
          </w:p>
        </w:tc>
        <w:tc>
          <w:tcPr>
            <w:tcW w:w="1564" w:type="dxa"/>
            <w:tcBorders>
              <w:top w:val="single" w:sz="4" w:space="0" w:color="000000"/>
              <w:bottom w:val="single" w:sz="4" w:space="0" w:color="000000"/>
            </w:tcBorders>
          </w:tcPr>
          <w:p w:rsidR="003476B0" w:rsidRPr="005C676C" w:rsidRDefault="00925592" w:rsidP="000431BE">
            <w:pPr>
              <w:pStyle w:val="TableParagraph"/>
              <w:ind w:right="222"/>
              <w:jc w:val="both"/>
              <w:rPr>
                <w:sz w:val="20"/>
                <w:szCs w:val="20"/>
                <w:lang w:val="en-US"/>
              </w:rPr>
            </w:pPr>
            <w:r w:rsidRPr="005C676C">
              <w:rPr>
                <w:sz w:val="20"/>
                <w:szCs w:val="20"/>
                <w:lang w:val="en-US"/>
              </w:rPr>
              <w:t>Efektivitas pijat laktasi terhadap produksi ASI di masa pandemic covid 19 pada ibu nifas di puskesmas Purwanegara 1 Banjarnegara</w:t>
            </w:r>
          </w:p>
        </w:tc>
        <w:tc>
          <w:tcPr>
            <w:tcW w:w="1279" w:type="dxa"/>
            <w:tcBorders>
              <w:top w:val="single" w:sz="4" w:space="0" w:color="000000"/>
              <w:bottom w:val="single" w:sz="4" w:space="0" w:color="000000"/>
            </w:tcBorders>
          </w:tcPr>
          <w:p w:rsidR="003476B0" w:rsidRPr="005C676C" w:rsidRDefault="00925592" w:rsidP="000431BE">
            <w:pPr>
              <w:pStyle w:val="TableParagraph"/>
              <w:ind w:left="118" w:right="146"/>
              <w:jc w:val="both"/>
              <w:rPr>
                <w:i/>
                <w:sz w:val="20"/>
                <w:szCs w:val="20"/>
              </w:rPr>
            </w:pPr>
            <w:r w:rsidRPr="005C676C">
              <w:rPr>
                <w:i/>
                <w:sz w:val="20"/>
                <w:szCs w:val="20"/>
              </w:rPr>
              <w:t>Quasi Experimental</w:t>
            </w:r>
            <w:r w:rsidRPr="005C676C">
              <w:rPr>
                <w:i/>
                <w:sz w:val="20"/>
                <w:szCs w:val="20"/>
                <w:lang w:val="en-US"/>
              </w:rPr>
              <w:t xml:space="preserve"> </w:t>
            </w:r>
          </w:p>
        </w:tc>
        <w:tc>
          <w:tcPr>
            <w:tcW w:w="2529" w:type="dxa"/>
            <w:tcBorders>
              <w:top w:val="single" w:sz="4" w:space="0" w:color="000000"/>
              <w:bottom w:val="single" w:sz="4" w:space="0" w:color="000000"/>
            </w:tcBorders>
          </w:tcPr>
          <w:p w:rsidR="00925592" w:rsidRPr="005C676C" w:rsidRDefault="00925592" w:rsidP="000431BE">
            <w:pPr>
              <w:pStyle w:val="TableParagraph"/>
              <w:ind w:left="116" w:right="258"/>
              <w:jc w:val="both"/>
              <w:rPr>
                <w:sz w:val="20"/>
                <w:szCs w:val="20"/>
              </w:rPr>
            </w:pPr>
            <w:r w:rsidRPr="005C676C">
              <w:rPr>
                <w:sz w:val="20"/>
                <w:szCs w:val="20"/>
              </w:rPr>
              <w:t xml:space="preserve">Populasi </w:t>
            </w:r>
            <w:r w:rsidRPr="005C676C">
              <w:rPr>
                <w:sz w:val="20"/>
                <w:szCs w:val="20"/>
                <w:lang w:val="en-US"/>
              </w:rPr>
              <w:t>ibu nifas</w:t>
            </w:r>
            <w:r w:rsidR="00667745" w:rsidRPr="005C676C">
              <w:rPr>
                <w:sz w:val="20"/>
                <w:szCs w:val="20"/>
                <w:lang w:val="en-US"/>
              </w:rPr>
              <w:t xml:space="preserve"> hari 1-7 </w:t>
            </w:r>
            <w:r w:rsidRPr="005C676C">
              <w:rPr>
                <w:sz w:val="20"/>
                <w:szCs w:val="20"/>
                <w:lang w:val="en-US"/>
              </w:rPr>
              <w:t xml:space="preserve"> sebanyak </w:t>
            </w:r>
            <w:r w:rsidRPr="005C676C">
              <w:rPr>
                <w:sz w:val="20"/>
                <w:szCs w:val="20"/>
              </w:rPr>
              <w:t>30 orang</w:t>
            </w:r>
          </w:p>
          <w:p w:rsidR="00925592" w:rsidRPr="005C676C" w:rsidRDefault="00667745" w:rsidP="000431BE">
            <w:pPr>
              <w:pStyle w:val="TableParagraph"/>
              <w:ind w:left="116" w:right="243"/>
              <w:jc w:val="both"/>
              <w:rPr>
                <w:sz w:val="20"/>
                <w:szCs w:val="20"/>
              </w:rPr>
            </w:pPr>
            <w:r w:rsidRPr="005C676C">
              <w:rPr>
                <w:sz w:val="20"/>
                <w:szCs w:val="20"/>
              </w:rPr>
              <w:t xml:space="preserve">kelompok intervensi : 15 </w:t>
            </w:r>
            <w:r w:rsidR="00925592" w:rsidRPr="005C676C">
              <w:rPr>
                <w:sz w:val="20"/>
                <w:szCs w:val="20"/>
              </w:rPr>
              <w:t>orang</w:t>
            </w:r>
          </w:p>
          <w:p w:rsidR="00925592" w:rsidRPr="005C676C" w:rsidRDefault="00667745" w:rsidP="000431BE">
            <w:pPr>
              <w:pStyle w:val="TableParagraph"/>
              <w:ind w:left="116" w:right="243"/>
              <w:jc w:val="both"/>
              <w:rPr>
                <w:sz w:val="20"/>
                <w:szCs w:val="20"/>
              </w:rPr>
            </w:pPr>
            <w:r w:rsidRPr="005C676C">
              <w:rPr>
                <w:sz w:val="20"/>
                <w:szCs w:val="20"/>
              </w:rPr>
              <w:t xml:space="preserve">kelompok kontrol : 15 </w:t>
            </w:r>
            <w:r w:rsidR="00925592" w:rsidRPr="005C676C">
              <w:rPr>
                <w:sz w:val="20"/>
                <w:szCs w:val="20"/>
              </w:rPr>
              <w:t>orang</w:t>
            </w:r>
          </w:p>
          <w:p w:rsidR="00925592" w:rsidRPr="005C676C" w:rsidRDefault="00925592" w:rsidP="000431BE">
            <w:pPr>
              <w:pStyle w:val="TableParagraph"/>
              <w:ind w:left="116" w:right="243"/>
              <w:jc w:val="both"/>
              <w:rPr>
                <w:sz w:val="20"/>
                <w:szCs w:val="20"/>
              </w:rPr>
            </w:pPr>
          </w:p>
          <w:p w:rsidR="003476B0" w:rsidRPr="005C676C" w:rsidRDefault="00925592" w:rsidP="000431BE">
            <w:pPr>
              <w:pStyle w:val="TableParagraph"/>
              <w:ind w:left="116" w:right="258"/>
              <w:jc w:val="both"/>
              <w:rPr>
                <w:sz w:val="20"/>
                <w:szCs w:val="20"/>
              </w:rPr>
            </w:pPr>
            <w:r w:rsidRPr="005C676C">
              <w:rPr>
                <w:sz w:val="20"/>
                <w:szCs w:val="20"/>
              </w:rPr>
              <w:t xml:space="preserve">tehnik </w:t>
            </w:r>
            <w:r w:rsidRPr="005C676C">
              <w:rPr>
                <w:i/>
                <w:sz w:val="20"/>
                <w:szCs w:val="20"/>
              </w:rPr>
              <w:t>purposive sampling</w:t>
            </w:r>
          </w:p>
        </w:tc>
        <w:tc>
          <w:tcPr>
            <w:tcW w:w="2581" w:type="dxa"/>
            <w:tcBorders>
              <w:top w:val="single" w:sz="4" w:space="0" w:color="000000"/>
              <w:bottom w:val="single" w:sz="4" w:space="0" w:color="000000"/>
            </w:tcBorders>
          </w:tcPr>
          <w:p w:rsidR="00667745" w:rsidRPr="005C676C" w:rsidRDefault="00667745" w:rsidP="000431BE">
            <w:pPr>
              <w:pStyle w:val="TableParagraph"/>
              <w:ind w:left="139" w:right="103"/>
              <w:jc w:val="both"/>
              <w:rPr>
                <w:sz w:val="20"/>
                <w:szCs w:val="20"/>
                <w:lang w:val="en-US"/>
              </w:rPr>
            </w:pPr>
            <w:r w:rsidRPr="005C676C">
              <w:rPr>
                <w:sz w:val="20"/>
                <w:szCs w:val="20"/>
              </w:rPr>
              <w:t xml:space="preserve">Berdasarkan hasil uji </w:t>
            </w:r>
            <w:r w:rsidRPr="005C676C">
              <w:rPr>
                <w:i/>
                <w:sz w:val="20"/>
                <w:szCs w:val="20"/>
                <w:lang w:val="en-US"/>
              </w:rPr>
              <w:t>independent sample t test</w:t>
            </w:r>
            <w:r w:rsidRPr="005C676C">
              <w:rPr>
                <w:i/>
                <w:sz w:val="20"/>
                <w:szCs w:val="20"/>
              </w:rPr>
              <w:t xml:space="preserve"> </w:t>
            </w:r>
            <w:r w:rsidRPr="005C676C">
              <w:rPr>
                <w:sz w:val="20"/>
                <w:szCs w:val="20"/>
              </w:rPr>
              <w:t xml:space="preserve">didapatkan </w:t>
            </w:r>
            <w:r w:rsidRPr="005C676C">
              <w:rPr>
                <w:i/>
                <w:sz w:val="20"/>
                <w:szCs w:val="20"/>
              </w:rPr>
              <w:t xml:space="preserve">P </w:t>
            </w:r>
            <w:r w:rsidRPr="005C676C">
              <w:rPr>
                <w:sz w:val="20"/>
                <w:szCs w:val="20"/>
              </w:rPr>
              <w:t>&lt;0,000 yang dapat disimpulkan</w:t>
            </w:r>
            <w:r w:rsidRPr="005C676C">
              <w:rPr>
                <w:sz w:val="20"/>
                <w:szCs w:val="20"/>
                <w:lang w:val="en-US"/>
              </w:rPr>
              <w:t xml:space="preserve"> bahwa pijat laktasi sangat efektif dilakukan pada ibu nifas di masa pandemic covid 19</w:t>
            </w:r>
            <w:r w:rsidR="00AB5A68">
              <w:rPr>
                <w:sz w:val="20"/>
                <w:szCs w:val="20"/>
                <w:lang w:val="en-US"/>
              </w:rPr>
              <w:t>.</w:t>
            </w:r>
          </w:p>
          <w:p w:rsidR="003476B0" w:rsidRPr="005C676C" w:rsidRDefault="003476B0" w:rsidP="000431BE">
            <w:pPr>
              <w:pStyle w:val="TableParagraph"/>
              <w:ind w:left="139" w:right="103"/>
              <w:jc w:val="both"/>
              <w:rPr>
                <w:sz w:val="20"/>
                <w:szCs w:val="20"/>
              </w:rPr>
            </w:pPr>
          </w:p>
        </w:tc>
      </w:tr>
    </w:tbl>
    <w:p w:rsidR="000431BE" w:rsidRDefault="000431BE" w:rsidP="00192DF3">
      <w:pPr>
        <w:pStyle w:val="BodyText"/>
        <w:ind w:right="132" w:firstLine="540"/>
        <w:jc w:val="both"/>
      </w:pPr>
    </w:p>
    <w:p w:rsidR="006D1DA2" w:rsidRPr="00192DF3" w:rsidRDefault="006E3ADA" w:rsidP="00192DF3">
      <w:pPr>
        <w:pStyle w:val="BodyText"/>
        <w:ind w:right="132" w:firstLine="540"/>
        <w:jc w:val="both"/>
        <w:rPr>
          <w:lang w:val="en-US"/>
        </w:rPr>
      </w:pPr>
      <w:r w:rsidRPr="00192DF3">
        <w:t>Berdasarkan hasil analisis 7</w:t>
      </w:r>
      <w:r w:rsidR="003C2E4F">
        <w:t xml:space="preserve"> artikel yang yang direview</w:t>
      </w:r>
      <w:r w:rsidR="006D1DA2" w:rsidRPr="00192DF3">
        <w:t xml:space="preserve"> menunjukkan bahwa semua mempunyai tujuan yang sama yaitu untuk mengetahui pengaruh pijat </w:t>
      </w:r>
      <w:r w:rsidR="008D7B68" w:rsidRPr="00192DF3">
        <w:rPr>
          <w:lang w:val="en-US"/>
        </w:rPr>
        <w:t xml:space="preserve">laktasi terhadap produksi ASI, </w:t>
      </w:r>
      <w:r w:rsidR="006D1DA2" w:rsidRPr="00192DF3">
        <w:t xml:space="preserve">variabel yang diukur adalah pijat </w:t>
      </w:r>
      <w:r w:rsidR="008D7B68" w:rsidRPr="00192DF3">
        <w:rPr>
          <w:lang w:val="en-US"/>
        </w:rPr>
        <w:t xml:space="preserve">laktasi </w:t>
      </w:r>
      <w:r w:rsidR="008D7B68" w:rsidRPr="00192DF3">
        <w:t xml:space="preserve">dan variabel produksi </w:t>
      </w:r>
      <w:r w:rsidR="008D7B68" w:rsidRPr="00192DF3">
        <w:rPr>
          <w:lang w:val="en-US"/>
        </w:rPr>
        <w:t>ASI</w:t>
      </w:r>
      <w:r w:rsidR="006D1DA2" w:rsidRPr="00192DF3">
        <w:t>, walaupun ada beberapa artikel yang menilai variabel l</w:t>
      </w:r>
      <w:r w:rsidR="003C2E4F">
        <w:t>ain, semua artikel yang direview</w:t>
      </w:r>
      <w:r w:rsidR="006D1DA2" w:rsidRPr="00192DF3">
        <w:t xml:space="preserve"> tidak menjelaskan </w:t>
      </w:r>
      <w:r w:rsidR="008D7B68" w:rsidRPr="00192DF3">
        <w:rPr>
          <w:lang w:val="en-US"/>
        </w:rPr>
        <w:t>minyak yang digun</w:t>
      </w:r>
      <w:r w:rsidR="003C2E4F">
        <w:rPr>
          <w:lang w:val="en-US"/>
        </w:rPr>
        <w:t>akan untuk melakukan pemijatan.</w:t>
      </w:r>
    </w:p>
    <w:p w:rsidR="006D1DA2" w:rsidRPr="00192DF3" w:rsidRDefault="006D1DA2" w:rsidP="00192DF3">
      <w:pPr>
        <w:pStyle w:val="BodyText"/>
        <w:jc w:val="both"/>
        <w:rPr>
          <w:color w:val="FF0000"/>
        </w:rPr>
      </w:pPr>
    </w:p>
    <w:p w:rsidR="006D1DA2" w:rsidRPr="00192DF3" w:rsidRDefault="006D1DA2" w:rsidP="00192DF3">
      <w:pPr>
        <w:pStyle w:val="Heading1"/>
        <w:ind w:left="0"/>
        <w:jc w:val="both"/>
      </w:pPr>
      <w:r w:rsidRPr="00192DF3">
        <w:t>PEMBAHASAN</w:t>
      </w:r>
    </w:p>
    <w:p w:rsidR="009D2145" w:rsidRPr="00192DF3" w:rsidRDefault="00D846A3" w:rsidP="00192DF3">
      <w:pPr>
        <w:pStyle w:val="Heading1"/>
        <w:ind w:left="0" w:firstLine="540"/>
        <w:jc w:val="both"/>
        <w:rPr>
          <w:b w:val="0"/>
          <w:lang w:val="en-US"/>
        </w:rPr>
      </w:pPr>
      <w:r w:rsidRPr="00192DF3">
        <w:rPr>
          <w:b w:val="0"/>
          <w:lang w:val="en-US"/>
        </w:rPr>
        <w:t xml:space="preserve">Hasil </w:t>
      </w:r>
      <w:r w:rsidRPr="00192DF3">
        <w:rPr>
          <w:b w:val="0"/>
          <w:i/>
          <w:lang w:val="en-US"/>
        </w:rPr>
        <w:t xml:space="preserve">literature review </w:t>
      </w:r>
      <w:r w:rsidRPr="00192DF3">
        <w:rPr>
          <w:b w:val="0"/>
          <w:lang w:val="en-US"/>
        </w:rPr>
        <w:t xml:space="preserve">menjelaskan karakteristik responden yang berbeda-beda yaitu </w:t>
      </w:r>
      <w:r w:rsidR="00AC0AC0" w:rsidRPr="00192DF3">
        <w:rPr>
          <w:b w:val="0"/>
          <w:lang w:val="en-US"/>
        </w:rPr>
        <w:t xml:space="preserve">didalam artikel Cia Aprilianti karakteristik yang dinilai yaitu jenis pijat, onset laktasi, </w:t>
      </w:r>
      <w:r w:rsidR="00082D1D" w:rsidRPr="00192DF3">
        <w:rPr>
          <w:b w:val="0"/>
          <w:lang w:val="en-US"/>
        </w:rPr>
        <w:t>Indeks Masa Tubuh</w:t>
      </w:r>
      <w:r w:rsidR="00082D1D">
        <w:rPr>
          <w:b w:val="0"/>
          <w:lang w:val="en-US"/>
        </w:rPr>
        <w:t xml:space="preserve"> (IMT)</w:t>
      </w:r>
      <w:r w:rsidR="00AC0AC0" w:rsidRPr="00192DF3">
        <w:rPr>
          <w:b w:val="0"/>
          <w:lang w:val="en-US"/>
        </w:rPr>
        <w:t xml:space="preserve">, </w:t>
      </w:r>
      <w:r w:rsidR="00082D1D" w:rsidRPr="00192DF3">
        <w:rPr>
          <w:b w:val="0"/>
          <w:lang w:val="en-US"/>
        </w:rPr>
        <w:t xml:space="preserve">Inisiasi Menyusui Dini </w:t>
      </w:r>
      <w:r w:rsidR="00AC0AC0" w:rsidRPr="00192DF3">
        <w:rPr>
          <w:b w:val="0"/>
          <w:lang w:val="en-US"/>
        </w:rPr>
        <w:t>(IMD).</w:t>
      </w:r>
      <w:r w:rsidR="00AC0AC0" w:rsidRPr="00192DF3">
        <w:rPr>
          <w:b w:val="0"/>
          <w:lang w:val="en-US"/>
        </w:rPr>
        <w:fldChar w:fldCharType="begin" w:fldLock="1"/>
      </w:r>
      <w:r w:rsidR="00BB2E49" w:rsidRPr="00192DF3">
        <w:rPr>
          <w:b w:val="0"/>
          <w:lang w:val="en-US"/>
        </w:rPr>
        <w:instrText>ADDIN CSL_CITATION {"citationItems":[{"id":"ITEM-1","itemData":{"author":[{"dropping-particle":"","family":"Aprilianti","given":"Cia","non-dropping-particle":"","parse-names":false,"suffix":""}],"container-title":"Jurnal Ilmiah Bidan","id":"ITEM-1","issue":"1","issued":{"date-parts":[["2018"]]},"page":"31-37","title":"Pijat Laktasi Dan Pijat Oksitosin Terhadap Onset Laktasi","type":"article-journal","volume":"6"},"uris":["http://www.mendeley.com/documents/?uuid=4773621a-d609-437b-9b2e-e2b78568a95d"]}],"mendeley":{"formattedCitation":"&lt;sup&gt;13&lt;/sup&gt;","plainTextFormattedCitation":"13","previouslyFormattedCitation":"&lt;sup&gt;13&lt;/sup&gt;"},"properties":{"noteIndex":0},"schema":"https://github.com/citation-style-language/schema/raw/master/csl-citation.json"}</w:instrText>
      </w:r>
      <w:r w:rsidR="00AC0AC0" w:rsidRPr="00192DF3">
        <w:rPr>
          <w:b w:val="0"/>
          <w:lang w:val="en-US"/>
        </w:rPr>
        <w:fldChar w:fldCharType="separate"/>
      </w:r>
      <w:r w:rsidR="00EF2D28" w:rsidRPr="00192DF3">
        <w:rPr>
          <w:b w:val="0"/>
          <w:noProof/>
          <w:vertAlign w:val="superscript"/>
          <w:lang w:val="en-US"/>
        </w:rPr>
        <w:t>13</w:t>
      </w:r>
      <w:r w:rsidR="00AC0AC0" w:rsidRPr="00192DF3">
        <w:rPr>
          <w:b w:val="0"/>
          <w:lang w:val="en-US"/>
        </w:rPr>
        <w:fldChar w:fldCharType="end"/>
      </w:r>
      <w:r w:rsidR="00AC0AC0" w:rsidRPr="00192DF3">
        <w:rPr>
          <w:b w:val="0"/>
          <w:lang w:val="en-US"/>
        </w:rPr>
        <w:t xml:space="preserve"> Artikel Riana </w:t>
      </w:r>
      <w:r w:rsidR="00082D1D" w:rsidRPr="00192DF3">
        <w:rPr>
          <w:b w:val="0"/>
          <w:lang w:val="en-US"/>
        </w:rPr>
        <w:t xml:space="preserve">Andam Dewi </w:t>
      </w:r>
      <w:r w:rsidR="00AC0AC0" w:rsidRPr="00192DF3">
        <w:rPr>
          <w:b w:val="0"/>
          <w:lang w:val="en-US"/>
        </w:rPr>
        <w:t>&amp; Cia Aprilianti karakteristik yang dinilai yaitu</w:t>
      </w:r>
      <w:r w:rsidR="009D2145" w:rsidRPr="00192DF3">
        <w:rPr>
          <w:b w:val="0"/>
          <w:lang w:val="en-US"/>
        </w:rPr>
        <w:t xml:space="preserve"> </w:t>
      </w:r>
      <w:r w:rsidR="00AC0AC0" w:rsidRPr="00192DF3">
        <w:rPr>
          <w:b w:val="0"/>
          <w:lang w:val="en-US"/>
        </w:rPr>
        <w:t>jenis pijat, umur, paritas, IMD, status gizi.</w:t>
      </w:r>
      <w:r w:rsidR="00AC0AC0" w:rsidRPr="00192DF3">
        <w:rPr>
          <w:b w:val="0"/>
          <w:lang w:val="en-US"/>
        </w:rPr>
        <w:fldChar w:fldCharType="begin" w:fldLock="1"/>
      </w:r>
      <w:r w:rsidR="00BB2E49" w:rsidRPr="00192DF3">
        <w:rPr>
          <w:b w:val="0"/>
          <w:lang w:val="en-US"/>
        </w:rPr>
        <w:instrText>ADDIN CSL_CITATION {"citationItems":[{"id":"ITEM-1","itemData":{"DOI":"10.26630/jk.v9i3.1097","ISSN":"2086-7751","abstract":"Massage in Postpartum Mothers with Lactation Onset. Massage can be used as a non-pharmacological therapy to stimulate oxytocin to speed up the of onset lactation. If the onset of lactation happens quickly, then it should be breastfed as a baby's first nutrition life. This type of massage is a massage include massage lactation and oxytocin. The purpose of this study was to determine the difference in onset of lactation in postpartum mothers based on the type of massage given. The study design using Quasy Experiment, with the draft Non-Equivalent Control Group Design. The sampling technique was purposive sampling. The total sample was 40 mothers postpartum in Praktik Independent Midwive Ni Made Nuriasih and Praktik Independent Midwives Winanti in the city of Palangkaraya, then divided into 2 groups, 20 mothers postpartum performed postpartum maternal lactation massage and 20 mothers do massage oxytocin. A statistical test was using Independent T-test. The statistical analysis showed that mothers who do massage postpartum lactation had an average the onset of 35.05 hours of lactation. While the postpartum mother performed the oxytocin massage, there was a slower onset of lactation with an average of 49.14 hours. There was a significant difference in the average onset of lactation in postpartum women who performed lactation massage with postpartum mothers who performed oxytocin massage, where the onset of lactation in postpartum mothers performed lactation massage faster than postpartum mothers who performed oxytocin massage (p-value of 0.002). So, massage on postpartum mothers, especially lactation massage can be used as additional services to mothers after childbirth to facilitate the production and expenditure of breast milk, to support exclusive breastfeeding.","author":[{"dropping-particle":"","family":"Dewi","given":"Riana Andam","non-dropping-particle":"","parse-names":false,"suffix":""},{"dropping-particle":"","family":"Aprilianti","given":"Cia","non-dropping-particle":"","parse-names":false,"suffix":""}],"container-title":"Jurnal Kesehatan","id":"ITEM-1","issue":"3","issued":{"date-parts":[["2018"]]},"page":"376","title":"Pijat pada Ibu Postpartum dengan Onset Laktasi","type":"article-journal","volume":"9"},"uris":["http://www.mendeley.com/documents/?uuid=cb3cc04c-b1ea-4e27-86a4-6c919f21b5dc"]}],"mendeley":{"formattedCitation":"&lt;sup&gt;12&lt;/sup&gt;","plainTextFormattedCitation":"12","previouslyFormattedCitation":"&lt;sup&gt;12&lt;/sup&gt;"},"properties":{"noteIndex":0},"schema":"https://github.com/citation-style-language/schema/raw/master/csl-citation.json"}</w:instrText>
      </w:r>
      <w:r w:rsidR="00AC0AC0" w:rsidRPr="00192DF3">
        <w:rPr>
          <w:b w:val="0"/>
          <w:lang w:val="en-US"/>
        </w:rPr>
        <w:fldChar w:fldCharType="separate"/>
      </w:r>
      <w:r w:rsidR="00EF2D28" w:rsidRPr="00192DF3">
        <w:rPr>
          <w:b w:val="0"/>
          <w:noProof/>
          <w:vertAlign w:val="superscript"/>
          <w:lang w:val="en-US"/>
        </w:rPr>
        <w:t>12</w:t>
      </w:r>
      <w:r w:rsidR="00AC0AC0" w:rsidRPr="00192DF3">
        <w:rPr>
          <w:b w:val="0"/>
          <w:lang w:val="en-US"/>
        </w:rPr>
        <w:fldChar w:fldCharType="end"/>
      </w:r>
      <w:r w:rsidR="00AC0AC0" w:rsidRPr="00192DF3">
        <w:rPr>
          <w:b w:val="0"/>
          <w:lang w:val="en-US"/>
        </w:rPr>
        <w:t xml:space="preserve"> Artikel Nani Jahriani </w:t>
      </w:r>
      <w:r w:rsidR="009D2145" w:rsidRPr="00192DF3">
        <w:rPr>
          <w:b w:val="0"/>
          <w:lang w:val="en-US"/>
        </w:rPr>
        <w:t>karakteristik yang dinilai yaitu umur bayi, frekuensi produksi ASI, frekuensi bayi menyusui.</w:t>
      </w:r>
      <w:r w:rsidR="009D2145" w:rsidRPr="00192DF3">
        <w:rPr>
          <w:b w:val="0"/>
          <w:lang w:val="en-US"/>
        </w:rPr>
        <w:fldChar w:fldCharType="begin" w:fldLock="1"/>
      </w:r>
      <w:r w:rsidR="00BB2E49" w:rsidRPr="00192DF3">
        <w:rPr>
          <w:b w:val="0"/>
          <w:lang w:val="en-US"/>
        </w:rPr>
        <w:instrText>ADDIN CSL_CITATION {"citationItems":[{"id":"ITEM-1","itemData":{"author":[{"dropping-particle":"","family":"Jahriani","given":"Nani","non-dropping-particle":"","parse-names":false,"suffix":""}],"container-title":"Excellent Midwifery Journal","id":"ITEM-1","issue":"2","issued":{"date-parts":[["2019"]]},"page":"14-20","title":"Pengaruh Pijat Laktasi Terhadap Produksi ASI Pada Ibu Menyusui Di Kelurahan Sendang Sari Kabupaten Asahan Tahun 2019","type":"article-journal","volume":"2"},"uris":["http://www.mendeley.com/documents/?uuid=c6c7b8d1-f716-48d3-8894-4ebe8d8937e5"]}],"mendeley":{"formattedCitation":"&lt;sup&gt;5&lt;/sup&gt;","plainTextFormattedCitation":"5","previouslyFormattedCitation":"&lt;sup&gt;5&lt;/sup&gt;"},"properties":{"noteIndex":0},"schema":"https://github.com/citation-style-language/schema/raw/master/csl-citation.json"}</w:instrText>
      </w:r>
      <w:r w:rsidR="009D2145" w:rsidRPr="00192DF3">
        <w:rPr>
          <w:b w:val="0"/>
          <w:lang w:val="en-US"/>
        </w:rPr>
        <w:fldChar w:fldCharType="separate"/>
      </w:r>
      <w:r w:rsidR="00EF2D28" w:rsidRPr="00192DF3">
        <w:rPr>
          <w:b w:val="0"/>
          <w:noProof/>
          <w:vertAlign w:val="superscript"/>
          <w:lang w:val="en-US"/>
        </w:rPr>
        <w:t>5</w:t>
      </w:r>
      <w:r w:rsidR="009D2145" w:rsidRPr="00192DF3">
        <w:rPr>
          <w:b w:val="0"/>
          <w:lang w:val="en-US"/>
        </w:rPr>
        <w:fldChar w:fldCharType="end"/>
      </w:r>
      <w:r w:rsidR="009D2145" w:rsidRPr="00192DF3">
        <w:rPr>
          <w:b w:val="0"/>
          <w:lang w:val="en-US"/>
        </w:rPr>
        <w:t xml:space="preserve"> artikel Nurqalbi Sampan et al karakteristik yang dinilai yaitu umur, pendidikan pekerjaan.</w:t>
      </w:r>
      <w:r w:rsidR="000C2A37" w:rsidRPr="00192DF3">
        <w:rPr>
          <w:b w:val="0"/>
          <w:lang w:val="en-US"/>
        </w:rPr>
        <w:fldChar w:fldCharType="begin" w:fldLock="1"/>
      </w:r>
      <w:r w:rsidR="00BB2E49" w:rsidRPr="00192DF3">
        <w:rPr>
          <w:b w:val="0"/>
          <w:lang w:val="en-US"/>
        </w:rPr>
        <w:instrText>ADDIN CSL_CITATION {"citationItems":[{"id":"ITEM-1","itemData":{"author":[{"dropping-particle":"","family":"Sampara, Nurqalbi; Jumrah; Kusniyanto","given":"Rahayu Eryanti","non-dropping-particle":"","parse-names":false,"suffix":""}],"container-title":"LEMBAGA PENELITIAN DAN PENGABDIAN MASYARAKAT UIT","id":"ITEM-1","issued":{"date-parts":[["2019"]]},"title":"Efektivitas Pijat Laktasi Terhadap Produksi ASI Pada Ibu Post Partum Di BPM Suriyanti","type":"article-journal"},"uris":["http://www.mendeley.com/documents/?uuid=8fcd2eff-7d0a-426f-b540-04d35cbff88a"]}],"mendeley":{"formattedCitation":"&lt;sup&gt;14&lt;/sup&gt;","plainTextFormattedCitation":"14","previouslyFormattedCitation":"&lt;sup&gt;14&lt;/sup&gt;"},"properties":{"noteIndex":0},"schema":"https://github.com/citation-style-language/schema/raw/master/csl-citation.json"}</w:instrText>
      </w:r>
      <w:r w:rsidR="000C2A37" w:rsidRPr="00192DF3">
        <w:rPr>
          <w:b w:val="0"/>
          <w:lang w:val="en-US"/>
        </w:rPr>
        <w:fldChar w:fldCharType="separate"/>
      </w:r>
      <w:r w:rsidR="00EF2D28" w:rsidRPr="00192DF3">
        <w:rPr>
          <w:b w:val="0"/>
          <w:noProof/>
          <w:vertAlign w:val="superscript"/>
          <w:lang w:val="en-US"/>
        </w:rPr>
        <w:t>14</w:t>
      </w:r>
      <w:r w:rsidR="000C2A37" w:rsidRPr="00192DF3">
        <w:rPr>
          <w:b w:val="0"/>
          <w:lang w:val="en-US"/>
        </w:rPr>
        <w:fldChar w:fldCharType="end"/>
      </w:r>
      <w:r w:rsidR="009D2145" w:rsidRPr="00192DF3">
        <w:rPr>
          <w:b w:val="0"/>
          <w:lang w:val="en-US"/>
        </w:rPr>
        <w:t xml:space="preserve"> Artikel Saibatul Aslamiah karakteristik yang dinilai yaitu umur, pendidikan, pekerjaan, jumlah anak, mengkonsumsi obat atau tidak, pernah pijat/belum, mengkonsumsi 4 sehat 5 sempurna.</w:t>
      </w:r>
      <w:r w:rsidR="009D2145" w:rsidRPr="00192DF3">
        <w:rPr>
          <w:b w:val="0"/>
          <w:lang w:val="en-US"/>
        </w:rPr>
        <w:fldChar w:fldCharType="begin" w:fldLock="1"/>
      </w:r>
      <w:r w:rsidR="00BB2E49" w:rsidRPr="00192DF3">
        <w:rPr>
          <w:b w:val="0"/>
          <w:lang w:val="en-US"/>
        </w:rPr>
        <w:instrText>ADDIN CSL_CITATION {"citationItems":[{"id":"ITEM-1","itemData":{"abstract":"Air Susu Ibu (ASI) merupakan suatu jenis makanan yang mencukupi seluruh unsur kebutuhan bayi, fisik, psikologi, sosial, maupun spiritual. Kurangnya produksi ASI merupakan alasan para ibu menghentikan ASI pada bayi mereka. Peningkatan pemberian ASI perlu dilakukan dalam upaya peningkatan kesehatan bagi bayi dan ibu, upaya tersebut dapat dilakukan antara lain dengan cara pemberian ASI dini. Penelitian ini bertujuan untuk mengetahui efektifitas pemijatan payudara terhadap peningkatan produksi ASI pada ibu nifas di Klinik Yuli Larasati Bangkinang tahun 2019. Penelitian ini dilakukan pada tanggal 1 Oktober – 12 Oktober 2019 dengan jumlah total sampel yang ditetapkan sebanyak 5 responden diperoleh menggunakan teknik purposive sampling. 5 responden tersebut diberi pijat payudara. Pengukuran volume ASI dilakukan sebelum dan sesudah diberi perlakuan pijat payudara. Analisis data menggunakan T Test Dependen. Berdasarkan hasil uji statistik menunjukkan produksi ASI sebelum pemijatan payudara diperoleh nilai mean 39,50 (SD± 9,58). Setelah pemijatan mean 55,50 (SD± 1,32), dengan nilai p = 0.000 &lt; 0.005 yang menunjukkan terdapat pengaruh significan pemijatan payudara terhadap peningkatan produksi ASI. Saran bagi tenaga kesehatan agar dapat meningkatkan perannya dalam memberikan informasi kepada masyarakat terutama pada ibu nifas tentang pijat payudara dan menerapkannya selama ibu berada pada fase menyusui.","author":[{"dropping-particle":"","family":"Aslamiah","given":"Saibatul","non-dropping-particle":"","parse-names":false,"suffix":""}],"id":"ITEM-1","issue":"1","issued":{"date-parts":[["2021"]]},"title":"Pengaruh pemijatan payudara terhadap peningkatan produksi asi pada ibu nifas","type":"article-journal","volume":"1"},"uris":["http://www.mendeley.com/documents/?uuid=222d825e-39ab-4d29-973a-1fe0e3013b69"]}],"mendeley":{"formattedCitation":"&lt;sup&gt;15&lt;/sup&gt;","plainTextFormattedCitation":"15","previouslyFormattedCitation":"&lt;sup&gt;15&lt;/sup&gt;"},"properties":{"noteIndex":0},"schema":"https://github.com/citation-style-language/schema/raw/master/csl-citation.json"}</w:instrText>
      </w:r>
      <w:r w:rsidR="009D2145" w:rsidRPr="00192DF3">
        <w:rPr>
          <w:b w:val="0"/>
          <w:lang w:val="en-US"/>
        </w:rPr>
        <w:fldChar w:fldCharType="separate"/>
      </w:r>
      <w:r w:rsidR="00EF2D28" w:rsidRPr="00192DF3">
        <w:rPr>
          <w:b w:val="0"/>
          <w:noProof/>
          <w:vertAlign w:val="superscript"/>
          <w:lang w:val="en-US"/>
        </w:rPr>
        <w:t>15</w:t>
      </w:r>
      <w:r w:rsidR="009D2145" w:rsidRPr="00192DF3">
        <w:rPr>
          <w:b w:val="0"/>
          <w:lang w:val="en-US"/>
        </w:rPr>
        <w:fldChar w:fldCharType="end"/>
      </w:r>
      <w:r w:rsidR="009D2145" w:rsidRPr="00192DF3">
        <w:rPr>
          <w:b w:val="0"/>
          <w:lang w:val="en-US"/>
        </w:rPr>
        <w:t xml:space="preserve"> artikel </w:t>
      </w:r>
      <w:r w:rsidR="009D2145" w:rsidRPr="00192DF3">
        <w:rPr>
          <w:b w:val="0"/>
          <w:color w:val="000000"/>
          <w:lang w:val="en-US"/>
        </w:rPr>
        <w:t xml:space="preserve">Siti Muawanah &amp; Desi Sariyani </w:t>
      </w:r>
      <w:r w:rsidR="009D2145" w:rsidRPr="00192DF3">
        <w:rPr>
          <w:b w:val="0"/>
          <w:lang w:val="en-US"/>
        </w:rPr>
        <w:t>karakteristik yang dinilai yaitu frekuensi pijat laktasi dan kelancaran ASI.</w:t>
      </w:r>
      <w:r w:rsidR="009D2145" w:rsidRPr="00192DF3">
        <w:rPr>
          <w:b w:val="0"/>
          <w:lang w:val="en-US"/>
        </w:rPr>
        <w:fldChar w:fldCharType="begin" w:fldLock="1"/>
      </w:r>
      <w:r w:rsidR="00BB2E49" w:rsidRPr="00192DF3">
        <w:rPr>
          <w:b w:val="0"/>
          <w:lang w:val="en-US"/>
        </w:rPr>
        <w:instrText>ADDIN CSL_CITATION {"citationItems":[{"id":"ITEM-1","itemData":{"author":[{"dropping-particle":"","family":"Muawanah","given":"Siti","non-dropping-particle":"","parse-names":false,"suffix":""},{"dropping-particle":"","family":"Sariyani","given":"Desi","non-dropping-particle":"","parse-names":false,"suffix":""}],"container-title":"Journal of Midwifery Science and Health","id":"ITEM-1","issue":"1","issued":{"date-parts":[["2021"]]},"page":"7-15","title":"Pengaruh Pijat Laktasi Terhadap Kelancaran Produksi Asi Pada Ibu Menyusui Baby Spa Pati","type":"article-journal","volume":"12"},"uris":["http://www.mendeley.com/documents/?uuid=4b0a881c-8569-4495-856a-4e1bd111bb4b"]}],"mendeley":{"formattedCitation":"&lt;sup&gt;16&lt;/sup&gt;","plainTextFormattedCitation":"16","previouslyFormattedCitation":"&lt;sup&gt;16&lt;/sup&gt;"},"properties":{"noteIndex":0},"schema":"https://github.com/citation-style-language/schema/raw/master/csl-citation.json"}</w:instrText>
      </w:r>
      <w:r w:rsidR="009D2145" w:rsidRPr="00192DF3">
        <w:rPr>
          <w:b w:val="0"/>
          <w:lang w:val="en-US"/>
        </w:rPr>
        <w:fldChar w:fldCharType="separate"/>
      </w:r>
      <w:r w:rsidR="00EF2D28" w:rsidRPr="00192DF3">
        <w:rPr>
          <w:b w:val="0"/>
          <w:noProof/>
          <w:vertAlign w:val="superscript"/>
          <w:lang w:val="en-US"/>
        </w:rPr>
        <w:t>16</w:t>
      </w:r>
      <w:r w:rsidR="009D2145" w:rsidRPr="00192DF3">
        <w:rPr>
          <w:b w:val="0"/>
          <w:lang w:val="en-US"/>
        </w:rPr>
        <w:fldChar w:fldCharType="end"/>
      </w:r>
      <w:r w:rsidR="009D2145" w:rsidRPr="00192DF3">
        <w:rPr>
          <w:b w:val="0"/>
          <w:lang w:val="en-US"/>
        </w:rPr>
        <w:t xml:space="preserve"> Artikel </w:t>
      </w:r>
      <w:r w:rsidR="00B907C0" w:rsidRPr="00192DF3">
        <w:rPr>
          <w:b w:val="0"/>
          <w:lang w:val="en-US"/>
        </w:rPr>
        <w:t>Rabbika Zain et al karakteristik yang dinilai yaitu</w:t>
      </w:r>
      <w:r w:rsidR="009D2145" w:rsidRPr="00192DF3">
        <w:rPr>
          <w:b w:val="0"/>
          <w:lang w:val="en-US"/>
        </w:rPr>
        <w:t xml:space="preserve"> </w:t>
      </w:r>
      <w:r w:rsidR="00B907C0" w:rsidRPr="00192DF3">
        <w:rPr>
          <w:b w:val="0"/>
          <w:lang w:val="en-US"/>
        </w:rPr>
        <w:t>umur, pendidikan, pekerjaan, produksi ASI.</w:t>
      </w:r>
      <w:r w:rsidR="00B907C0" w:rsidRPr="00192DF3">
        <w:rPr>
          <w:b w:val="0"/>
          <w:lang w:val="en-US"/>
        </w:rPr>
        <w:fldChar w:fldCharType="begin" w:fldLock="1"/>
      </w:r>
      <w:r w:rsidR="00BB2E49" w:rsidRPr="00192DF3">
        <w:rPr>
          <w:b w:val="0"/>
          <w:lang w:val="en-US"/>
        </w:rPr>
        <w:instrText>ADDIN CSL_CITATION {"citationItems":[{"id":"ITEM-1","itemData":{"author":[{"dropping-particle":"","family":"Rabbika Zain et al","given":"","non-dropping-particle":"","parse-names":false,"suffix":""}],"id":"ITEM-1","issued":{"date-parts":[["2021"]]},"title":"EFEKTIVITAS PIJAT LAKTASI TERHADAP PRODUKSI ASI DI MASA PANDEMI COVID 19 PADA IBU NIFAS DI PUSKESMAS PURWANEGARA 1 BANJARNEGARA","type":"article-journal"},"uris":["http://www.mendeley.com/documents/?uuid=d9f54f61-0063-4b17-a1bd-b8fd33e29b9a"]}],"mendeley":{"formattedCitation":"&lt;sup&gt;17&lt;/sup&gt;","plainTextFormattedCitation":"17","previouslyFormattedCitation":"&lt;sup&gt;17&lt;/sup&gt;"},"properties":{"noteIndex":0},"schema":"https://github.com/citation-style-language/schema/raw/master/csl-citation.json"}</w:instrText>
      </w:r>
      <w:r w:rsidR="00B907C0" w:rsidRPr="00192DF3">
        <w:rPr>
          <w:b w:val="0"/>
          <w:lang w:val="en-US"/>
        </w:rPr>
        <w:fldChar w:fldCharType="separate"/>
      </w:r>
      <w:r w:rsidR="00EF2D28" w:rsidRPr="00192DF3">
        <w:rPr>
          <w:b w:val="0"/>
          <w:noProof/>
          <w:vertAlign w:val="superscript"/>
          <w:lang w:val="en-US"/>
        </w:rPr>
        <w:t>17</w:t>
      </w:r>
      <w:r w:rsidR="00B907C0" w:rsidRPr="00192DF3">
        <w:rPr>
          <w:b w:val="0"/>
          <w:lang w:val="en-US"/>
        </w:rPr>
        <w:fldChar w:fldCharType="end"/>
      </w:r>
    </w:p>
    <w:p w:rsidR="004E5D9B" w:rsidRPr="00192DF3" w:rsidRDefault="004E5D9B" w:rsidP="00192DF3">
      <w:pPr>
        <w:pStyle w:val="Default"/>
        <w:ind w:firstLine="540"/>
        <w:jc w:val="both"/>
        <w:rPr>
          <w:rFonts w:ascii="Times New Roman" w:hAnsi="Times New Roman" w:cs="Times New Roman"/>
        </w:rPr>
      </w:pPr>
      <w:r w:rsidRPr="00192DF3">
        <w:rPr>
          <w:rFonts w:ascii="Times New Roman" w:hAnsi="Times New Roman" w:cs="Times New Roman"/>
        </w:rPr>
        <w:t xml:space="preserve">Hasil </w:t>
      </w:r>
      <w:r w:rsidRPr="00192DF3">
        <w:rPr>
          <w:rFonts w:ascii="Times New Roman" w:hAnsi="Times New Roman" w:cs="Times New Roman"/>
          <w:i/>
        </w:rPr>
        <w:t xml:space="preserve">literature review </w:t>
      </w:r>
      <w:r w:rsidRPr="00192DF3">
        <w:rPr>
          <w:rFonts w:ascii="Times New Roman" w:hAnsi="Times New Roman" w:cs="Times New Roman"/>
        </w:rPr>
        <w:t xml:space="preserve">menunjukkan hanya 3 artikel yang menjelaskan cara pengumpulan data yaitu artikel Saibatul aslamiah  </w:t>
      </w:r>
      <w:r w:rsidR="00166B02" w:rsidRPr="00166B02">
        <w:rPr>
          <w:rFonts w:ascii="Times New Roman" w:hAnsi="Times New Roman" w:cs="Times New Roman"/>
          <w:i/>
        </w:rPr>
        <w:t>et al</w:t>
      </w:r>
      <w:r w:rsidR="00166B02">
        <w:rPr>
          <w:rFonts w:ascii="Times New Roman" w:hAnsi="Times New Roman" w:cs="Times New Roman"/>
        </w:rPr>
        <w:t xml:space="preserve"> </w:t>
      </w:r>
      <w:r w:rsidRPr="00192DF3">
        <w:rPr>
          <w:rFonts w:ascii="Times New Roman" w:hAnsi="Times New Roman" w:cs="Times New Roman"/>
        </w:rPr>
        <w:t>dengan 2 alat pengumpulan data yaitu 1). Instrument variabel pijat payudara, instrument penelitian yang digunakan pada variabel pijat laktasi adalah dengan pedoman pelaksanaan pijat laktasi; 2). Instrument variabel peningkatan produksi ASI menggunakan kantong ASI pengukuran ml/cc.</w:t>
      </w:r>
      <w:r w:rsidRPr="00192DF3">
        <w:rPr>
          <w:rFonts w:ascii="Times New Roman" w:hAnsi="Times New Roman" w:cs="Times New Roman"/>
        </w:rPr>
        <w:fldChar w:fldCharType="begin" w:fldLock="1"/>
      </w:r>
      <w:r w:rsidR="00BB2E49" w:rsidRPr="00192DF3">
        <w:rPr>
          <w:rFonts w:ascii="Times New Roman" w:hAnsi="Times New Roman" w:cs="Times New Roman"/>
        </w:rPr>
        <w:instrText>ADDIN CSL_CITATION {"citationItems":[{"id":"ITEM-1","itemData":{"abstract":"Air Susu Ibu (ASI) merupakan suatu jenis makanan yang mencukupi seluruh unsur kebutuhan bayi, fisik, psikologi, sosial, maupun spiritual. Kurangnya produksi ASI merupakan alasan para ibu menghentikan ASI pada bayi mereka. Peningkatan pemberian ASI perlu dilakukan dalam upaya peningkatan kesehatan bagi bayi dan ibu, upaya tersebut dapat dilakukan antara lain dengan cara pemberian ASI dini. Penelitian ini bertujuan untuk mengetahui efektifitas pemijatan payudara terhadap peningkatan produksi ASI pada ibu nifas di Klinik Yuli Larasati Bangkinang tahun 2019. Penelitian ini dilakukan pada tanggal 1 Oktober – 12 Oktober 2019 dengan jumlah total sampel yang ditetapkan sebanyak 5 responden diperoleh menggunakan teknik purposive sampling. 5 responden tersebut diberi pijat payudara. Pengukuran volume ASI dilakukan sebelum dan sesudah diberi perlakuan pijat payudara. Analisis data menggunakan T Test Dependen. Berdasarkan hasil uji statistik menunjukkan produksi ASI sebelum pemijatan payudara diperoleh nilai mean 39,50 (SD± 9,58). Setelah pemijatan mean 55,50 (SD± 1,32), dengan nilai p = 0.000 &lt; 0.005 yang menunjukkan terdapat pengaruh significan pemijatan payudara terhadap peningkatan produksi ASI. Saran bagi tenaga kesehatan agar dapat meningkatkan perannya dalam memberikan informasi kepada masyarakat terutama pada ibu nifas tentang pijat payudara dan menerapkannya selama ibu berada pada fase menyusui.","author":[{"dropping-particle":"","family":"Aslamiah","given":"Saibatul","non-dropping-particle":"","parse-names":false,"suffix":""}],"id":"ITEM-1","issue":"1","issued":{"date-parts":[["2021"]]},"title":"Pengaruh pemijatan payudara terhadap peningkatan produksi asi pada ibu nifas","type":"article-journal","volume":"1"},"uris":["http://www.mendeley.com/documents/?uuid=222d825e-39ab-4d29-973a-1fe0e3013b69"]}],"mendeley":{"formattedCitation":"&lt;sup&gt;15&lt;/sup&gt;","plainTextFormattedCitation":"15","previouslyFormattedCitation":"&lt;sup&gt;15&lt;/sup&gt;"},"properties":{"noteIndex":0},"schema":"https://github.com/citation-style-language/schema/raw/master/csl-citation.json"}</w:instrText>
      </w:r>
      <w:r w:rsidRPr="00192DF3">
        <w:rPr>
          <w:rFonts w:ascii="Times New Roman" w:hAnsi="Times New Roman" w:cs="Times New Roman"/>
        </w:rPr>
        <w:fldChar w:fldCharType="separate"/>
      </w:r>
      <w:r w:rsidR="00EF2D28" w:rsidRPr="00192DF3">
        <w:rPr>
          <w:rFonts w:ascii="Times New Roman" w:hAnsi="Times New Roman" w:cs="Times New Roman"/>
          <w:noProof/>
          <w:vertAlign w:val="superscript"/>
        </w:rPr>
        <w:t>15</w:t>
      </w:r>
      <w:r w:rsidRPr="00192DF3">
        <w:rPr>
          <w:rFonts w:ascii="Times New Roman" w:hAnsi="Times New Roman" w:cs="Times New Roman"/>
        </w:rPr>
        <w:fldChar w:fldCharType="end"/>
      </w:r>
      <w:r w:rsidRPr="00192DF3">
        <w:rPr>
          <w:rFonts w:ascii="Times New Roman" w:hAnsi="Times New Roman" w:cs="Times New Roman"/>
        </w:rPr>
        <w:t xml:space="preserve"> Pada artikel Nani Jahriani menjelaskan cara pengumpulan data </w:t>
      </w:r>
      <w:r w:rsidRPr="00342F82">
        <w:rPr>
          <w:rFonts w:ascii="Times New Roman" w:hAnsi="Times New Roman" w:cs="Times New Roman"/>
        </w:rPr>
        <w:t xml:space="preserve">dengan menggunakan tiga cara yaitu peneliti sendiri sebagai instrument, panduan wawancara, serta lembar obvervasi. Peneliti sebagai instrumen penelitian karena peneliti sebagai alat pengumpulan data. Peneliti harus mampu menyakinkan partisipan bahwa pijat laktasi dapat meningkatkan produksi ASI ibu menyusui sehingga partisipan bersedia menjadi partisipan </w:t>
      </w:r>
      <w:r w:rsidRPr="00342F82">
        <w:rPr>
          <w:rFonts w:ascii="Times New Roman" w:hAnsi="Times New Roman" w:cs="Times New Roman"/>
        </w:rPr>
        <w:lastRenderedPageBreak/>
        <w:t>dalam penelitian. Peneliti harus mampu beradaptasi, sehingga dapat diterima oleh partisipan dan lingkungannya agar mampu mengungkap data yang tersembunyi melalui bahasa tutur, bahasa tubuh, perilaku maupun ungkapan-ungkapan yang berkembang di lingkungan partisipan. Lembar Observasi yang digunakan dalam pene</w:t>
      </w:r>
      <w:r w:rsidRPr="00192DF3">
        <w:rPr>
          <w:rFonts w:ascii="Times New Roman" w:hAnsi="Times New Roman" w:cs="Times New Roman"/>
        </w:rPr>
        <w:t>litian ini menggunakan</w:t>
      </w:r>
      <w:r w:rsidRPr="00342F82">
        <w:rPr>
          <w:rFonts w:ascii="Times New Roman" w:hAnsi="Times New Roman" w:cs="Times New Roman"/>
        </w:rPr>
        <w:t xml:space="preserve"> Angket atau Kuesioner </w:t>
      </w:r>
      <w:r w:rsidRPr="00192DF3">
        <w:rPr>
          <w:rFonts w:ascii="Times New Roman" w:hAnsi="Times New Roman" w:cs="Times New Roman"/>
        </w:rPr>
        <w:t xml:space="preserve">yaitu </w:t>
      </w:r>
      <w:r w:rsidRPr="00342F82">
        <w:rPr>
          <w:rFonts w:ascii="Times New Roman" w:hAnsi="Times New Roman" w:cs="Times New Roman"/>
        </w:rPr>
        <w:t>Lembar A, yang dilakukan dengan mengedarkan suatu daftar pertanyaan yang berisi formulir-formulir, diajukan secara tertulis kepada partisipan,</w:t>
      </w:r>
      <w:r w:rsidR="00166B02">
        <w:rPr>
          <w:rFonts w:ascii="Times New Roman" w:hAnsi="Times New Roman" w:cs="Times New Roman"/>
        </w:rPr>
        <w:t xml:space="preserve"> </w:t>
      </w:r>
      <w:r w:rsidRPr="00342F82">
        <w:rPr>
          <w:rFonts w:ascii="Times New Roman" w:hAnsi="Times New Roman" w:cs="Times New Roman"/>
        </w:rPr>
        <w:t xml:space="preserve">merupakan data demografi responden, meliputi : nama ibu, umur, alamat, tanggal persalinan, tingkat pendidikan, pekerjaan, jumlah anak (paritas), dan jenis persalinan. </w:t>
      </w:r>
      <w:r w:rsidRPr="00192DF3">
        <w:rPr>
          <w:rFonts w:ascii="Times New Roman" w:hAnsi="Times New Roman" w:cs="Times New Roman"/>
        </w:rPr>
        <w:t xml:space="preserve">lembar observasi yaitu Lembar B yang berisi </w:t>
      </w:r>
      <w:r w:rsidRPr="00342F82">
        <w:rPr>
          <w:rFonts w:ascii="Times New Roman" w:hAnsi="Times New Roman" w:cs="Times New Roman"/>
        </w:rPr>
        <w:t>lembar observasi produksi ASI yang dinilai dari jumlah produksi ASI ibu menyusui sebelum dan sesudah dilakukan p</w:t>
      </w:r>
      <w:r w:rsidRPr="00192DF3">
        <w:rPr>
          <w:rFonts w:ascii="Times New Roman" w:hAnsi="Times New Roman" w:cs="Times New Roman"/>
        </w:rPr>
        <w:t xml:space="preserve">ijat laktasi dan lembar C yang berisi </w:t>
      </w:r>
      <w:r w:rsidRPr="00342F82">
        <w:rPr>
          <w:rFonts w:ascii="Times New Roman" w:hAnsi="Times New Roman" w:cs="Times New Roman"/>
        </w:rPr>
        <w:t xml:space="preserve"> lembar observasi produksi ASI yang dinilai dari frekuensi dan lamanya bayi menyusui sebelum dan s</w:t>
      </w:r>
      <w:r w:rsidRPr="00192DF3">
        <w:rPr>
          <w:rFonts w:ascii="Times New Roman" w:hAnsi="Times New Roman" w:cs="Times New Roman"/>
        </w:rPr>
        <w:t>esudah dilakukan pijat laktasi.</w:t>
      </w:r>
      <w:r w:rsidRPr="00192DF3">
        <w:rPr>
          <w:rFonts w:ascii="Times New Roman" w:hAnsi="Times New Roman" w:cs="Times New Roman"/>
        </w:rPr>
        <w:fldChar w:fldCharType="begin" w:fldLock="1"/>
      </w:r>
      <w:r w:rsidR="00BB2E49" w:rsidRPr="00192DF3">
        <w:rPr>
          <w:rFonts w:ascii="Times New Roman" w:hAnsi="Times New Roman" w:cs="Times New Roman"/>
        </w:rPr>
        <w:instrText>ADDIN CSL_CITATION {"citationItems":[{"id":"ITEM-1","itemData":{"author":[{"dropping-particle":"","family":"Jahriani","given":"Nani","non-dropping-particle":"","parse-names":false,"suffix":""}],"container-title":"Excellent Midwifery Journal","id":"ITEM-1","issue":"2","issued":{"date-parts":[["2019"]]},"page":"14-20","title":"Pengaruh Pijat Laktasi Terhadap Produksi ASI Pada Ibu Menyusui Di Kelurahan Sendang Sari Kabupaten Asahan Tahun 2019","type":"article-journal","volume":"2"},"uris":["http://www.mendeley.com/documents/?uuid=c6c7b8d1-f716-48d3-8894-4ebe8d8937e5"]}],"mendeley":{"formattedCitation":"&lt;sup&gt;5&lt;/sup&gt;","plainTextFormattedCitation":"5","previouslyFormattedCitation":"&lt;sup&gt;5&lt;/sup&gt;"},"properties":{"noteIndex":0},"schema":"https://github.com/citation-style-language/schema/raw/master/csl-citation.json"}</w:instrText>
      </w:r>
      <w:r w:rsidRPr="00192DF3">
        <w:rPr>
          <w:rFonts w:ascii="Times New Roman" w:hAnsi="Times New Roman" w:cs="Times New Roman"/>
        </w:rPr>
        <w:fldChar w:fldCharType="separate"/>
      </w:r>
      <w:r w:rsidR="00EF2D28" w:rsidRPr="00192DF3">
        <w:rPr>
          <w:rFonts w:ascii="Times New Roman" w:hAnsi="Times New Roman" w:cs="Times New Roman"/>
          <w:noProof/>
          <w:vertAlign w:val="superscript"/>
        </w:rPr>
        <w:t>5</w:t>
      </w:r>
      <w:r w:rsidRPr="00192DF3">
        <w:rPr>
          <w:rFonts w:ascii="Times New Roman" w:hAnsi="Times New Roman" w:cs="Times New Roman"/>
        </w:rPr>
        <w:fldChar w:fldCharType="end"/>
      </w:r>
      <w:r w:rsidRPr="00192DF3">
        <w:rPr>
          <w:rFonts w:ascii="Times New Roman" w:hAnsi="Times New Roman" w:cs="Times New Roman"/>
        </w:rPr>
        <w:t xml:space="preserve"> Pada artikel Rabbika Zain </w:t>
      </w:r>
      <w:r w:rsidR="00166B02" w:rsidRPr="00166B02">
        <w:rPr>
          <w:rFonts w:ascii="Times New Roman" w:hAnsi="Times New Roman" w:cs="Times New Roman"/>
          <w:i/>
        </w:rPr>
        <w:t>et al</w:t>
      </w:r>
      <w:r w:rsidR="00166B02">
        <w:rPr>
          <w:rFonts w:ascii="Times New Roman" w:hAnsi="Times New Roman" w:cs="Times New Roman"/>
        </w:rPr>
        <w:t xml:space="preserve"> </w:t>
      </w:r>
      <w:r w:rsidRPr="00192DF3">
        <w:rPr>
          <w:rFonts w:ascii="Times New Roman" w:hAnsi="Times New Roman" w:cs="Times New Roman"/>
        </w:rPr>
        <w:t xml:space="preserve">dituliskan menggunakan menggunakan lembar </w:t>
      </w:r>
      <w:r w:rsidRPr="00B400C4">
        <w:rPr>
          <w:rFonts w:ascii="Times New Roman" w:hAnsi="Times New Roman" w:cs="Times New Roman"/>
          <w:i/>
          <w:iCs/>
        </w:rPr>
        <w:t xml:space="preserve">Informed Consent </w:t>
      </w:r>
      <w:r w:rsidRPr="00B400C4">
        <w:rPr>
          <w:rFonts w:ascii="Times New Roman" w:hAnsi="Times New Roman" w:cs="Times New Roman"/>
        </w:rPr>
        <w:t xml:space="preserve">yang merupakan lembar persetujuan serta merupakan data demografi responden, meliputi: nama ibu, umur, riwayat persalinan, pendidikan terakhir dan pekerjaan </w:t>
      </w:r>
      <w:r w:rsidRPr="00192DF3">
        <w:rPr>
          <w:rFonts w:ascii="Times New Roman" w:hAnsi="Times New Roman" w:cs="Times New Roman"/>
        </w:rPr>
        <w:t xml:space="preserve">dan juga menggunakan </w:t>
      </w:r>
      <w:r w:rsidR="00166B02">
        <w:rPr>
          <w:rFonts w:ascii="Times New Roman" w:hAnsi="Times New Roman" w:cs="Times New Roman"/>
        </w:rPr>
        <w:t>l</w:t>
      </w:r>
      <w:r w:rsidRPr="00B400C4">
        <w:rPr>
          <w:rFonts w:ascii="Times New Roman" w:hAnsi="Times New Roman" w:cs="Times New Roman"/>
        </w:rPr>
        <w:t>embar observasi dari hari pertama</w:t>
      </w:r>
      <w:r w:rsidRPr="00192DF3">
        <w:rPr>
          <w:rFonts w:ascii="Times New Roman" w:hAnsi="Times New Roman" w:cs="Times New Roman"/>
        </w:rPr>
        <w:t xml:space="preserve"> sampai hari ketujuh masa nifas.</w:t>
      </w:r>
      <w:r w:rsidRPr="00192DF3">
        <w:rPr>
          <w:rFonts w:ascii="Times New Roman" w:hAnsi="Times New Roman" w:cs="Times New Roman"/>
        </w:rPr>
        <w:fldChar w:fldCharType="begin" w:fldLock="1"/>
      </w:r>
      <w:r w:rsidR="00BB2E49" w:rsidRPr="00192DF3">
        <w:rPr>
          <w:rFonts w:ascii="Times New Roman" w:hAnsi="Times New Roman" w:cs="Times New Roman"/>
        </w:rPr>
        <w:instrText>ADDIN CSL_CITATION {"citationItems":[{"id":"ITEM-1","itemData":{"author":[{"dropping-particle":"","family":"Rabbika Zain et al","given":"","non-dropping-particle":"","parse-names":false,"suffix":""}],"id":"ITEM-1","issued":{"date-parts":[["2021"]]},"title":"EFEKTIVITAS PIJAT LAKTASI TERHADAP PRODUKSI ASI DI MASA PANDEMI COVID 19 PADA IBU NIFAS DI PUSKESMAS PURWANEGARA 1 BANJARNEGARA","type":"article-journal"},"uris":["http://www.mendeley.com/documents/?uuid=d9f54f61-0063-4b17-a1bd-b8fd33e29b9a"]}],"mendeley":{"formattedCitation":"&lt;sup&gt;17&lt;/sup&gt;","plainTextFormattedCitation":"17","previouslyFormattedCitation":"&lt;sup&gt;17&lt;/sup&gt;"},"properties":{"noteIndex":0},"schema":"https://github.com/citation-style-language/schema/raw/master/csl-citation.json"}</w:instrText>
      </w:r>
      <w:r w:rsidRPr="00192DF3">
        <w:rPr>
          <w:rFonts w:ascii="Times New Roman" w:hAnsi="Times New Roman" w:cs="Times New Roman"/>
        </w:rPr>
        <w:fldChar w:fldCharType="separate"/>
      </w:r>
      <w:r w:rsidR="00EF2D28" w:rsidRPr="00192DF3">
        <w:rPr>
          <w:rFonts w:ascii="Times New Roman" w:hAnsi="Times New Roman" w:cs="Times New Roman"/>
          <w:noProof/>
          <w:vertAlign w:val="superscript"/>
        </w:rPr>
        <w:t>17</w:t>
      </w:r>
      <w:r w:rsidRPr="00192DF3">
        <w:rPr>
          <w:rFonts w:ascii="Times New Roman" w:hAnsi="Times New Roman" w:cs="Times New Roman"/>
        </w:rPr>
        <w:fldChar w:fldCharType="end"/>
      </w:r>
    </w:p>
    <w:p w:rsidR="00BF2C5A" w:rsidRPr="00192DF3" w:rsidRDefault="007D65BB" w:rsidP="00192DF3">
      <w:pPr>
        <w:autoSpaceDE w:val="0"/>
        <w:autoSpaceDN w:val="0"/>
        <w:adjustRightInd w:val="0"/>
        <w:spacing w:after="0" w:line="240" w:lineRule="auto"/>
        <w:ind w:firstLine="540"/>
        <w:jc w:val="both"/>
        <w:rPr>
          <w:rFonts w:ascii="Times New Roman" w:hAnsi="Times New Roman" w:cs="Times New Roman"/>
          <w:sz w:val="24"/>
          <w:szCs w:val="24"/>
          <w:lang w:val="en-US"/>
        </w:rPr>
      </w:pPr>
      <w:r w:rsidRPr="00192DF3">
        <w:rPr>
          <w:rFonts w:ascii="Times New Roman" w:hAnsi="Times New Roman" w:cs="Times New Roman"/>
          <w:sz w:val="24"/>
          <w:szCs w:val="24"/>
          <w:lang w:val="en-US"/>
        </w:rPr>
        <w:t>7 artikel memberikan intervensi pijat laktasi, terdapat 2 artikel yang memberikan kelompok kontrol dengan perlakuan pijat oksitosin yaitu pada artikel yang dilakukan oleh Cia Aprilianti dan juga artikel Riana andam dewi</w:t>
      </w:r>
      <w:r w:rsidR="00B401C6" w:rsidRPr="00192DF3">
        <w:rPr>
          <w:rFonts w:ascii="Times New Roman" w:hAnsi="Times New Roman" w:cs="Times New Roman"/>
          <w:sz w:val="24"/>
          <w:szCs w:val="24"/>
          <w:lang w:val="en-US"/>
        </w:rPr>
        <w:t xml:space="preserve"> &amp; Cia Aprilianti,</w:t>
      </w:r>
      <w:r w:rsidRPr="00192DF3">
        <w:rPr>
          <w:rFonts w:ascii="Times New Roman" w:hAnsi="Times New Roman" w:cs="Times New Roman"/>
          <w:sz w:val="24"/>
          <w:szCs w:val="24"/>
          <w:lang w:val="en-US"/>
        </w:rPr>
        <w:t xml:space="preserve"> </w:t>
      </w:r>
      <w:r w:rsidR="00B401C6" w:rsidRPr="00192DF3">
        <w:rPr>
          <w:rFonts w:ascii="Times New Roman" w:hAnsi="Times New Roman" w:cs="Times New Roman"/>
          <w:sz w:val="24"/>
          <w:szCs w:val="24"/>
          <w:lang w:val="en-US"/>
        </w:rPr>
        <w:t>3 artikel tidak memberikan perlakuan pada kelompok kontrol dan 2 artikel yang tidak ada kelompok kontrol.</w:t>
      </w:r>
    </w:p>
    <w:p w:rsidR="00B401C6" w:rsidRPr="00192DF3" w:rsidRDefault="007D65BB" w:rsidP="00192DF3">
      <w:pPr>
        <w:autoSpaceDE w:val="0"/>
        <w:autoSpaceDN w:val="0"/>
        <w:adjustRightInd w:val="0"/>
        <w:spacing w:after="0" w:line="240" w:lineRule="auto"/>
        <w:ind w:firstLine="540"/>
        <w:jc w:val="both"/>
        <w:rPr>
          <w:rFonts w:ascii="Times New Roman" w:eastAsia="TimesNewRoman" w:hAnsi="Times New Roman" w:cs="Times New Roman"/>
          <w:sz w:val="24"/>
          <w:szCs w:val="24"/>
        </w:rPr>
      </w:pPr>
      <w:r w:rsidRPr="00192DF3">
        <w:rPr>
          <w:rFonts w:ascii="Times New Roman" w:hAnsi="Times New Roman" w:cs="Times New Roman"/>
          <w:sz w:val="24"/>
          <w:szCs w:val="24"/>
          <w:lang w:val="en-US"/>
        </w:rPr>
        <w:t xml:space="preserve">Pada artikel Cia Aprilianti didapatkan hasil </w:t>
      </w:r>
      <w:r w:rsidR="00166B02">
        <w:rPr>
          <w:rFonts w:ascii="Times New Roman" w:eastAsia="TimesNewRoman" w:hAnsi="Times New Roman" w:cs="Times New Roman"/>
          <w:sz w:val="24"/>
          <w:szCs w:val="24"/>
        </w:rPr>
        <w:t>i</w:t>
      </w:r>
      <w:r w:rsidR="00BF2C5A" w:rsidRPr="00192DF3">
        <w:rPr>
          <w:rFonts w:ascii="Times New Roman" w:eastAsia="TimesNewRoman" w:hAnsi="Times New Roman" w:cs="Times New Roman"/>
          <w:sz w:val="24"/>
          <w:szCs w:val="24"/>
        </w:rPr>
        <w:t>bu yang mendapatkan pijat laktasi semakin besar kemungkinan onset laktasinya cepat. Ibu yang</w:t>
      </w:r>
      <w:r w:rsidR="00BF2C5A" w:rsidRPr="00192DF3">
        <w:rPr>
          <w:rFonts w:ascii="Times New Roman" w:eastAsia="TimesNewRoman" w:hAnsi="Times New Roman" w:cs="Times New Roman"/>
          <w:sz w:val="24"/>
          <w:szCs w:val="24"/>
          <w:lang w:val="en-US"/>
        </w:rPr>
        <w:t xml:space="preserve"> </w:t>
      </w:r>
      <w:r w:rsidR="00BF2C5A" w:rsidRPr="00192DF3">
        <w:rPr>
          <w:rFonts w:ascii="Times New Roman" w:eastAsia="TimesNewRoman" w:hAnsi="Times New Roman" w:cs="Times New Roman"/>
          <w:sz w:val="24"/>
          <w:szCs w:val="24"/>
        </w:rPr>
        <w:t xml:space="preserve">mendapatkan pijat laktasi, 75% mengalami onset laktasi lebih cepat. Dari nilai OR dapat disimpulkan bahwa ibu yang mendapatkan pijat laktasi mempunyai kecenderungan dengan onset laktasi cepat sebesar 5.57 kali lebih besar dibandingkan ibu yang mendapatkan pijat oksitosin. Disimpulkan onset laktasi pada ibu postpartum yang mendapatkan pijat laktasi lebih cepat daripada ibu postpartum yang mendapatkan pijat </w:t>
      </w:r>
      <w:r w:rsidR="00FD53FA" w:rsidRPr="00192DF3">
        <w:rPr>
          <w:rFonts w:ascii="Times New Roman" w:eastAsia="TimesNewRoman" w:hAnsi="Times New Roman" w:cs="Times New Roman"/>
          <w:sz w:val="24"/>
          <w:szCs w:val="24"/>
        </w:rPr>
        <w:t>oksitosin. I</w:t>
      </w:r>
      <w:r w:rsidR="00FD53FA" w:rsidRPr="00192DF3">
        <w:rPr>
          <w:rFonts w:ascii="Times New Roman" w:eastAsia="TimesNewRoman" w:hAnsi="Times New Roman" w:cs="Times New Roman"/>
          <w:sz w:val="24"/>
          <w:szCs w:val="24"/>
          <w:lang w:val="en-US"/>
        </w:rPr>
        <w:t>MD</w:t>
      </w:r>
      <w:r w:rsidR="00166B02">
        <w:rPr>
          <w:rFonts w:ascii="Times New Roman" w:eastAsia="TimesNewRoman" w:hAnsi="Times New Roman" w:cs="Times New Roman"/>
          <w:sz w:val="24"/>
          <w:szCs w:val="24"/>
        </w:rPr>
        <w:t xml:space="preserve">, paritas, dan </w:t>
      </w:r>
      <w:r w:rsidR="00166B02">
        <w:rPr>
          <w:rFonts w:ascii="Times New Roman" w:eastAsia="TimesNewRoman" w:hAnsi="Times New Roman" w:cs="Times New Roman"/>
          <w:sz w:val="24"/>
          <w:szCs w:val="24"/>
          <w:lang w:val="en-US"/>
        </w:rPr>
        <w:t>IMT</w:t>
      </w:r>
      <w:r w:rsidR="00BF2C5A" w:rsidRPr="00192DF3">
        <w:rPr>
          <w:rFonts w:ascii="Times New Roman" w:eastAsia="TimesNewRoman" w:hAnsi="Times New Roman" w:cs="Times New Roman"/>
          <w:sz w:val="24"/>
          <w:szCs w:val="24"/>
        </w:rPr>
        <w:t xml:space="preserve"> terbukti tidak mempunyai pengaruh yang signifikan terhadap onset laktasi pada ibu postpartum. Rekomendasi pijat laktasi menjadi salah satu layanan dalam praktik bidan mandiri.</w:t>
      </w:r>
      <w:r w:rsidR="00B401C6" w:rsidRPr="00192DF3">
        <w:rPr>
          <w:rFonts w:ascii="Times New Roman" w:eastAsia="TimesNewRoman" w:hAnsi="Times New Roman" w:cs="Times New Roman"/>
          <w:sz w:val="24"/>
          <w:szCs w:val="24"/>
        </w:rPr>
        <w:fldChar w:fldCharType="begin" w:fldLock="1"/>
      </w:r>
      <w:r w:rsidR="00BB2E49" w:rsidRPr="00192DF3">
        <w:rPr>
          <w:rFonts w:ascii="Times New Roman" w:eastAsia="TimesNewRoman" w:hAnsi="Times New Roman" w:cs="Times New Roman"/>
          <w:sz w:val="24"/>
          <w:szCs w:val="24"/>
        </w:rPr>
        <w:instrText>ADDIN CSL_CITATION {"citationItems":[{"id":"ITEM-1","itemData":{"author":[{"dropping-particle":"","family":"Aprilianti","given":"Cia","non-dropping-particle":"","parse-names":false,"suffix":""}],"container-title":"Jurnal Ilmiah Bidan","id":"ITEM-1","issue":"1","issued":{"date-parts":[["2018"]]},"page":"31-37","title":"Pijat Laktasi Dan Pijat Oksitosin Terhadap Onset Laktasi","type":"article-journal","volume":"6"},"uris":["http://www.mendeley.com/documents/?uuid=4773621a-d609-437b-9b2e-e2b78568a95d"]}],"mendeley":{"formattedCitation":"&lt;sup&gt;13&lt;/sup&gt;","plainTextFormattedCitation":"13","previouslyFormattedCitation":"&lt;sup&gt;13&lt;/sup&gt;"},"properties":{"noteIndex":0},"schema":"https://github.com/citation-style-language/schema/raw/master/csl-citation.json"}</w:instrText>
      </w:r>
      <w:r w:rsidR="00B401C6" w:rsidRPr="00192DF3">
        <w:rPr>
          <w:rFonts w:ascii="Times New Roman" w:eastAsia="TimesNewRoman" w:hAnsi="Times New Roman" w:cs="Times New Roman"/>
          <w:sz w:val="24"/>
          <w:szCs w:val="24"/>
        </w:rPr>
        <w:fldChar w:fldCharType="separate"/>
      </w:r>
      <w:r w:rsidR="00EF2D28" w:rsidRPr="00192DF3">
        <w:rPr>
          <w:rFonts w:ascii="Times New Roman" w:eastAsia="TimesNewRoman" w:hAnsi="Times New Roman" w:cs="Times New Roman"/>
          <w:noProof/>
          <w:sz w:val="24"/>
          <w:szCs w:val="24"/>
          <w:vertAlign w:val="superscript"/>
        </w:rPr>
        <w:t>13</w:t>
      </w:r>
      <w:r w:rsidR="00B401C6" w:rsidRPr="00192DF3">
        <w:rPr>
          <w:rFonts w:ascii="Times New Roman" w:eastAsia="TimesNewRoman" w:hAnsi="Times New Roman" w:cs="Times New Roman"/>
          <w:sz w:val="24"/>
          <w:szCs w:val="24"/>
        </w:rPr>
        <w:fldChar w:fldCharType="end"/>
      </w:r>
    </w:p>
    <w:p w:rsidR="007D65BB" w:rsidRPr="00192DF3" w:rsidRDefault="00BF2C5A" w:rsidP="00192DF3">
      <w:pPr>
        <w:pStyle w:val="Default"/>
        <w:ind w:firstLine="540"/>
        <w:jc w:val="both"/>
        <w:rPr>
          <w:rFonts w:ascii="Times New Roman" w:hAnsi="Times New Roman" w:cs="Times New Roman"/>
        </w:rPr>
      </w:pPr>
      <w:r w:rsidRPr="00192DF3">
        <w:rPr>
          <w:rFonts w:ascii="Times New Roman" w:hAnsi="Times New Roman" w:cs="Times New Roman"/>
        </w:rPr>
        <w:t xml:space="preserve">Pada artikel Riana </w:t>
      </w:r>
      <w:r w:rsidR="00166B02" w:rsidRPr="00192DF3">
        <w:rPr>
          <w:rFonts w:ascii="Times New Roman" w:hAnsi="Times New Roman" w:cs="Times New Roman"/>
        </w:rPr>
        <w:t xml:space="preserve">Andam Dewi </w:t>
      </w:r>
      <w:r w:rsidRPr="00192DF3">
        <w:rPr>
          <w:rFonts w:ascii="Times New Roman" w:hAnsi="Times New Roman" w:cs="Times New Roman"/>
        </w:rPr>
        <w:t xml:space="preserve">&amp; Cia Aprilianti didapatkan hasil ibu </w:t>
      </w:r>
      <w:r w:rsidRPr="00192DF3">
        <w:rPr>
          <w:rFonts w:ascii="Times New Roman" w:hAnsi="Times New Roman" w:cs="Times New Roman"/>
          <w:i/>
          <w:iCs/>
        </w:rPr>
        <w:t xml:space="preserve">postpartum </w:t>
      </w:r>
      <w:r w:rsidRPr="00192DF3">
        <w:rPr>
          <w:rFonts w:ascii="Times New Roman" w:hAnsi="Times New Roman" w:cs="Times New Roman"/>
        </w:rPr>
        <w:t xml:space="preserve">yang dilakukan pijat laktasi mempunyai rata-rata </w:t>
      </w:r>
      <w:r w:rsidRPr="00192DF3">
        <w:rPr>
          <w:rFonts w:ascii="Times New Roman" w:hAnsi="Times New Roman" w:cs="Times New Roman"/>
          <w:i/>
          <w:iCs/>
        </w:rPr>
        <w:t xml:space="preserve">onset </w:t>
      </w:r>
      <w:r w:rsidRPr="00192DF3">
        <w:rPr>
          <w:rFonts w:ascii="Times New Roman" w:hAnsi="Times New Roman" w:cs="Times New Roman"/>
        </w:rPr>
        <w:t xml:space="preserve">laktasi sebesar 35,05 jam. Sedangkan ibu </w:t>
      </w:r>
      <w:r w:rsidRPr="00192DF3">
        <w:rPr>
          <w:rFonts w:ascii="Times New Roman" w:hAnsi="Times New Roman" w:cs="Times New Roman"/>
          <w:i/>
          <w:iCs/>
        </w:rPr>
        <w:t xml:space="preserve">postpartum </w:t>
      </w:r>
      <w:r w:rsidRPr="00192DF3">
        <w:rPr>
          <w:rFonts w:ascii="Times New Roman" w:hAnsi="Times New Roman" w:cs="Times New Roman"/>
        </w:rPr>
        <w:t xml:space="preserve">yang dilakukan pijat oksitosin, </w:t>
      </w:r>
      <w:r w:rsidRPr="00192DF3">
        <w:rPr>
          <w:rFonts w:ascii="Times New Roman" w:hAnsi="Times New Roman" w:cs="Times New Roman"/>
          <w:i/>
          <w:iCs/>
        </w:rPr>
        <w:t xml:space="preserve">onset </w:t>
      </w:r>
      <w:r w:rsidRPr="00192DF3">
        <w:rPr>
          <w:rFonts w:ascii="Times New Roman" w:hAnsi="Times New Roman" w:cs="Times New Roman"/>
        </w:rPr>
        <w:t xml:space="preserve">laktasinya lebih lambat yakni dengan rata-rata 49,14 jam. Dengan nilai </w:t>
      </w:r>
      <w:r w:rsidRPr="00192DF3">
        <w:rPr>
          <w:rFonts w:ascii="Times New Roman" w:hAnsi="Times New Roman" w:cs="Times New Roman"/>
          <w:i/>
          <w:iCs/>
        </w:rPr>
        <w:t xml:space="preserve">p-value </w:t>
      </w:r>
      <w:r w:rsidRPr="00192DF3">
        <w:rPr>
          <w:rFonts w:ascii="Times New Roman" w:hAnsi="Times New Roman" w:cs="Times New Roman"/>
        </w:rPr>
        <w:t xml:space="preserve">0,002 maka ada perbedaan yang signifikan. Ada perbedaan rata-rata </w:t>
      </w:r>
      <w:r w:rsidRPr="00192DF3">
        <w:rPr>
          <w:rFonts w:ascii="Times New Roman" w:hAnsi="Times New Roman" w:cs="Times New Roman"/>
          <w:i/>
          <w:iCs/>
        </w:rPr>
        <w:t xml:space="preserve">onset </w:t>
      </w:r>
      <w:r w:rsidRPr="00192DF3">
        <w:rPr>
          <w:rFonts w:ascii="Times New Roman" w:hAnsi="Times New Roman" w:cs="Times New Roman"/>
        </w:rPr>
        <w:t xml:space="preserve">laktasi pada ibu </w:t>
      </w:r>
      <w:r w:rsidRPr="00192DF3">
        <w:rPr>
          <w:rFonts w:ascii="Times New Roman" w:hAnsi="Times New Roman" w:cs="Times New Roman"/>
          <w:i/>
          <w:iCs/>
        </w:rPr>
        <w:t xml:space="preserve">postpartum </w:t>
      </w:r>
      <w:r w:rsidRPr="00192DF3">
        <w:rPr>
          <w:rFonts w:ascii="Times New Roman" w:hAnsi="Times New Roman" w:cs="Times New Roman"/>
        </w:rPr>
        <w:t xml:space="preserve">yang dilakukan pijat laktasi dengan ibu </w:t>
      </w:r>
      <w:r w:rsidRPr="00192DF3">
        <w:rPr>
          <w:rFonts w:ascii="Times New Roman" w:hAnsi="Times New Roman" w:cs="Times New Roman"/>
          <w:i/>
          <w:iCs/>
        </w:rPr>
        <w:t xml:space="preserve">postpartum </w:t>
      </w:r>
      <w:r w:rsidRPr="00192DF3">
        <w:rPr>
          <w:rFonts w:ascii="Times New Roman" w:hAnsi="Times New Roman" w:cs="Times New Roman"/>
        </w:rPr>
        <w:t xml:space="preserve">yang dilakukan pijat oksitosin, dimana </w:t>
      </w:r>
      <w:r w:rsidRPr="00192DF3">
        <w:rPr>
          <w:rFonts w:ascii="Times New Roman" w:hAnsi="Times New Roman" w:cs="Times New Roman"/>
          <w:i/>
          <w:iCs/>
        </w:rPr>
        <w:t xml:space="preserve">onset </w:t>
      </w:r>
      <w:r w:rsidRPr="00192DF3">
        <w:rPr>
          <w:rFonts w:ascii="Times New Roman" w:hAnsi="Times New Roman" w:cs="Times New Roman"/>
        </w:rPr>
        <w:t xml:space="preserve">laktasi pada ibu </w:t>
      </w:r>
      <w:r w:rsidRPr="00192DF3">
        <w:rPr>
          <w:rFonts w:ascii="Times New Roman" w:hAnsi="Times New Roman" w:cs="Times New Roman"/>
          <w:i/>
          <w:iCs/>
        </w:rPr>
        <w:t xml:space="preserve">postpartum </w:t>
      </w:r>
      <w:r w:rsidRPr="00192DF3">
        <w:rPr>
          <w:rFonts w:ascii="Times New Roman" w:hAnsi="Times New Roman" w:cs="Times New Roman"/>
        </w:rPr>
        <w:t xml:space="preserve">yang dilakukan pijat laktasi lebih cepat daripada ibu </w:t>
      </w:r>
      <w:r w:rsidRPr="00192DF3">
        <w:rPr>
          <w:rFonts w:ascii="Times New Roman" w:hAnsi="Times New Roman" w:cs="Times New Roman"/>
          <w:i/>
          <w:iCs/>
        </w:rPr>
        <w:t xml:space="preserve">postpartum </w:t>
      </w:r>
      <w:r w:rsidRPr="00192DF3">
        <w:rPr>
          <w:rFonts w:ascii="Times New Roman" w:hAnsi="Times New Roman" w:cs="Times New Roman"/>
        </w:rPr>
        <w:t xml:space="preserve">yang dilakukan pijat oksitosin. Jadi, pijat pada ibu </w:t>
      </w:r>
      <w:r w:rsidRPr="00192DF3">
        <w:rPr>
          <w:rFonts w:ascii="Times New Roman" w:hAnsi="Times New Roman" w:cs="Times New Roman"/>
          <w:i/>
          <w:iCs/>
        </w:rPr>
        <w:t xml:space="preserve">postpartum </w:t>
      </w:r>
      <w:r w:rsidRPr="00192DF3">
        <w:rPr>
          <w:rFonts w:ascii="Times New Roman" w:hAnsi="Times New Roman" w:cs="Times New Roman"/>
        </w:rPr>
        <w:t>khususnya pijat laktasi dapat dijadikan sebagai pelayanan tambahan pada ibu setelah melahirkan untuk memperlancar produksi dan pengeluaran ASI, untuk mendukung pemberian ASI secara eksklusif.</w:t>
      </w:r>
      <w:r w:rsidR="00B401C6" w:rsidRPr="00192DF3">
        <w:rPr>
          <w:rFonts w:ascii="Times New Roman" w:hAnsi="Times New Roman" w:cs="Times New Roman"/>
        </w:rPr>
        <w:fldChar w:fldCharType="begin" w:fldLock="1"/>
      </w:r>
      <w:r w:rsidR="00BB2E49" w:rsidRPr="00192DF3">
        <w:rPr>
          <w:rFonts w:ascii="Times New Roman" w:hAnsi="Times New Roman" w:cs="Times New Roman"/>
        </w:rPr>
        <w:instrText>ADDIN CSL_CITATION {"citationItems":[{"id":"ITEM-1","itemData":{"DOI":"10.26630/jk.v9i3.1097","ISSN":"2086-7751","abstract":"Massage in Postpartum Mothers with Lactation Onset. Massage can be used as a non-pharmacological therapy to stimulate oxytocin to speed up the of onset lactation. If the onset of lactation happens quickly, then it should be breastfed as a baby's first nutrition life. This type of massage is a massage include massage lactation and oxytocin. The purpose of this study was to determine the difference in onset of lactation in postpartum mothers based on the type of massage given. The study design using Quasy Experiment, with the draft Non-Equivalent Control Group Design. The sampling technique was purposive sampling. The total sample was 40 mothers postpartum in Praktik Independent Midwive Ni Made Nuriasih and Praktik Independent Midwives Winanti in the city of Palangkaraya, then divided into 2 groups, 20 mothers postpartum performed postpartum maternal lactation massage and 20 mothers do massage oxytocin. A statistical test was using Independent T-test. The statistical analysis showed that mothers who do massage postpartum lactation had an average the onset of 35.05 hours of lactation. While the postpartum mother performed the oxytocin massage, there was a slower onset of lactation with an average of 49.14 hours. There was a significant difference in the average onset of lactation in postpartum women who performed lactation massage with postpartum mothers who performed oxytocin massage, where the onset of lactation in postpartum mothers performed lactation massage faster than postpartum mothers who performed oxytocin massage (p-value of 0.002). So, massage on postpartum mothers, especially lactation massage can be used as additional services to mothers after childbirth to facilitate the production and expenditure of breast milk, to support exclusive breastfeeding.","author":[{"dropping-particle":"","family":"Dewi","given":"Riana Andam","non-dropping-particle":"","parse-names":false,"suffix":""},{"dropping-particle":"","family":"Aprilianti","given":"Cia","non-dropping-particle":"","parse-names":false,"suffix":""}],"container-title":"Jurnal Kesehatan","id":"ITEM-1","issue":"3","issued":{"date-parts":[["2018"]]},"page":"376","title":"Pijat pada Ibu Postpartum dengan Onset Laktasi","type":"article-journal","volume":"9"},"uris":["http://www.mendeley.com/documents/?uuid=cb3cc04c-b1ea-4e27-86a4-6c919f21b5dc"]}],"mendeley":{"formattedCitation":"&lt;sup&gt;12&lt;/sup&gt;","plainTextFormattedCitation":"12","previouslyFormattedCitation":"&lt;sup&gt;12&lt;/sup&gt;"},"properties":{"noteIndex":0},"schema":"https://github.com/citation-style-language/schema/raw/master/csl-citation.json"}</w:instrText>
      </w:r>
      <w:r w:rsidR="00B401C6" w:rsidRPr="00192DF3">
        <w:rPr>
          <w:rFonts w:ascii="Times New Roman" w:hAnsi="Times New Roman" w:cs="Times New Roman"/>
        </w:rPr>
        <w:fldChar w:fldCharType="separate"/>
      </w:r>
      <w:r w:rsidR="00EF2D28" w:rsidRPr="00192DF3">
        <w:rPr>
          <w:rFonts w:ascii="Times New Roman" w:hAnsi="Times New Roman" w:cs="Times New Roman"/>
          <w:noProof/>
          <w:vertAlign w:val="superscript"/>
        </w:rPr>
        <w:t>12</w:t>
      </w:r>
      <w:r w:rsidR="00B401C6" w:rsidRPr="00192DF3">
        <w:rPr>
          <w:rFonts w:ascii="Times New Roman" w:hAnsi="Times New Roman" w:cs="Times New Roman"/>
        </w:rPr>
        <w:fldChar w:fldCharType="end"/>
      </w:r>
    </w:p>
    <w:p w:rsidR="009F6381" w:rsidRPr="00AD3274" w:rsidRDefault="009F6381" w:rsidP="00AD3274">
      <w:pPr>
        <w:pStyle w:val="BodyText"/>
        <w:ind w:right="132" w:firstLine="540"/>
        <w:jc w:val="both"/>
        <w:rPr>
          <w:lang w:val="en-US"/>
        </w:rPr>
      </w:pPr>
      <w:r w:rsidRPr="00192DF3">
        <w:t>Hasi</w:t>
      </w:r>
      <w:r w:rsidRPr="00192DF3">
        <w:rPr>
          <w:lang w:val="en-US"/>
        </w:rPr>
        <w:t>l</w:t>
      </w:r>
      <w:r w:rsidRPr="00192DF3">
        <w:rPr>
          <w:i/>
        </w:rPr>
        <w:t xml:space="preserve"> literatur</w:t>
      </w:r>
      <w:r w:rsidRPr="00192DF3">
        <w:rPr>
          <w:i/>
          <w:lang w:val="en-US"/>
        </w:rPr>
        <w:t xml:space="preserve">e review </w:t>
      </w:r>
      <w:r w:rsidRPr="00192DF3">
        <w:rPr>
          <w:lang w:val="en-US"/>
        </w:rPr>
        <w:t>juga</w:t>
      </w:r>
      <w:r w:rsidRPr="00192DF3">
        <w:rPr>
          <w:i/>
        </w:rPr>
        <w:t xml:space="preserve"> </w:t>
      </w:r>
      <w:r w:rsidRPr="00192DF3">
        <w:t>men</w:t>
      </w:r>
      <w:r w:rsidR="00D324A5" w:rsidRPr="00192DF3">
        <w:t>unjukkan hanya 3</w:t>
      </w:r>
      <w:r w:rsidRPr="00192DF3">
        <w:t xml:space="preserve"> artikel melaporkan durasi pijat laktasi </w:t>
      </w:r>
      <w:r w:rsidR="00D324A5" w:rsidRPr="00192DF3">
        <w:rPr>
          <w:lang w:val="en-US"/>
        </w:rPr>
        <w:t xml:space="preserve">dan durasi yang dilakukan juga berbeda-beda, </w:t>
      </w:r>
      <w:r w:rsidRPr="00192DF3">
        <w:t xml:space="preserve">pada </w:t>
      </w:r>
      <w:r w:rsidRPr="00192DF3">
        <w:rPr>
          <w:lang w:val="en-US"/>
        </w:rPr>
        <w:t xml:space="preserve">artikel yang dilakukan oleh Cia Aprilianti dan juga artikel Riana </w:t>
      </w:r>
      <w:r w:rsidR="00166B02" w:rsidRPr="00192DF3">
        <w:rPr>
          <w:lang w:val="en-US"/>
        </w:rPr>
        <w:t xml:space="preserve">Andam Dewi </w:t>
      </w:r>
      <w:r w:rsidR="00D324A5" w:rsidRPr="00192DF3">
        <w:rPr>
          <w:lang w:val="en-US"/>
        </w:rPr>
        <w:t>&amp; Cia Aprilianti durasi pemijatan +- 30 menit dan dalam artikel Rabbiqa Zain et al durasi pemijatan 15-30 menit.</w:t>
      </w:r>
      <w:r w:rsidR="00EF5A15" w:rsidRPr="00192DF3">
        <w:rPr>
          <w:vertAlign w:val="superscript"/>
          <w:lang w:val="en-US"/>
        </w:rPr>
        <w:fldChar w:fldCharType="begin" w:fldLock="1"/>
      </w:r>
      <w:r w:rsidR="00BB2E49" w:rsidRPr="00192DF3">
        <w:rPr>
          <w:vertAlign w:val="superscript"/>
          <w:lang w:val="en-US"/>
        </w:rPr>
        <w:instrText>ADDIN CSL_CITATION {"citationItems":[{"id":"ITEM-1","itemData":{"DOI":"10.26630/jk.v9i3.1097","ISSN":"2086-7751","abstract":"Massage in Postpartum Mothers with Lactation Onset. Massage can be used as a non-pharmacological therapy to stimulate oxytocin to speed up the of onset lactation. If the onset of lactation happens quickly, then it should be breastfed as a baby's first nutrition life. This type of massage is a massage include massage lactation and oxytocin. The purpose of this study was to determine the difference in onset of lactation in postpartum mothers based on the type of massage given. The study design using Quasy Experiment, with the draft Non-Equivalent Control Group Design. The sampling technique was purposive sampling. The total sample was 40 mothers postpartum in Praktik Independent Midwive Ni Made Nuriasih and Praktik Independent Midwives Winanti in the city of Palangkaraya, then divided into 2 groups, 20 mothers postpartum performed postpartum maternal lactation massage and 20 mothers do massage oxytocin. A statistical test was using Independent T-test. The statistical analysis showed that mothers who do massage postpartum lactation had an average the onset of 35.05 hours of lactation. While the postpartum mother performed the oxytocin massage, there was a slower onset of lactation with an average of 49.14 hours. There was a significant difference in the average onset of lactation in postpartum women who performed lactation massage with postpartum mothers who performed oxytocin massage, where the onset of lactation in postpartum mothers performed lactation massage faster than postpartum mothers who performed oxytocin massage (p-value of 0.002). So, massage on postpartum mothers, especially lactation massage can be used as additional services to mothers after childbirth to facilitate the production and expenditure of breast milk, to support exclusive breastfeeding.","author":[{"dropping-particle":"","family":"Dewi","given":"Riana Andam","non-dropping-particle":"","parse-names":false,"suffix":""},{"dropping-particle":"","family":"Aprilianti","given":"Cia","non-dropping-particle":"","parse-names":false,"suffix":""}],"container-title":"Jurnal Kesehatan","id":"ITEM-1","issue":"3","issued":{"date-parts":[["2018"]]},"page":"376","title":"Pijat pada Ibu Postpartum dengan Onset Laktasi","type":"article-journal","volume":"9"},"uris":["http://www.mendeley.com/documents/?uuid=cb3cc04c-b1ea-4e27-86a4-6c919f21b5dc"]}],"mendeley":{"formattedCitation":"&lt;sup&gt;12&lt;/sup&gt;","plainTextFormattedCitation":"12","previouslyFormattedCitation":"&lt;sup&gt;12&lt;/sup&gt;"},"properties":{"noteIndex":0},"schema":"https://github.com/citation-style-language/schema/raw/master/csl-citation.json"}</w:instrText>
      </w:r>
      <w:r w:rsidR="00EF5A15" w:rsidRPr="00192DF3">
        <w:rPr>
          <w:vertAlign w:val="superscript"/>
          <w:lang w:val="en-US"/>
        </w:rPr>
        <w:fldChar w:fldCharType="separate"/>
      </w:r>
      <w:r w:rsidR="00EF2D28" w:rsidRPr="00192DF3">
        <w:rPr>
          <w:noProof/>
          <w:vertAlign w:val="superscript"/>
          <w:lang w:val="en-US"/>
        </w:rPr>
        <w:t>12</w:t>
      </w:r>
      <w:r w:rsidR="00EF5A15" w:rsidRPr="00192DF3">
        <w:rPr>
          <w:vertAlign w:val="superscript"/>
          <w:lang w:val="en-US"/>
        </w:rPr>
        <w:fldChar w:fldCharType="end"/>
      </w:r>
      <w:r w:rsidR="00EF5A15" w:rsidRPr="00192DF3">
        <w:rPr>
          <w:vertAlign w:val="superscript"/>
          <w:lang w:val="en-US"/>
        </w:rPr>
        <w:t>,</w:t>
      </w:r>
      <w:r w:rsidR="00EF5A15" w:rsidRPr="00192DF3">
        <w:rPr>
          <w:vertAlign w:val="superscript"/>
          <w:lang w:val="en-US"/>
        </w:rPr>
        <w:fldChar w:fldCharType="begin" w:fldLock="1"/>
      </w:r>
      <w:r w:rsidR="00BB2E49" w:rsidRPr="00192DF3">
        <w:rPr>
          <w:vertAlign w:val="superscript"/>
          <w:lang w:val="en-US"/>
        </w:rPr>
        <w:instrText>ADDIN CSL_CITATION {"citationItems":[{"id":"ITEM-1","itemData":{"author":[{"dropping-particle":"","family":"Aprilianti","given":"Cia","non-dropping-particle":"","parse-names":false,"suffix":""}],"container-title":"Jurnal Ilmiah Bidan","id":"ITEM-1","issue":"1","issued":{"date-parts":[["2018"]]},"page":"31-37","title":"Pijat Laktasi Dan Pijat Oksitosin Terhadap Onset Laktasi","type":"article-journal","volume":"6"},"uris":["http://www.mendeley.com/documents/?uuid=4773621a-d609-437b-9b2e-e2b78568a95d"]}],"mendeley":{"formattedCitation":"&lt;sup&gt;13&lt;/sup&gt;","plainTextFormattedCitation":"13","previouslyFormattedCitation":"&lt;sup&gt;13&lt;/sup&gt;"},"properties":{"noteIndex":0},"schema":"https://github.com/citation-style-language/schema/raw/master/csl-citation.json"}</w:instrText>
      </w:r>
      <w:r w:rsidR="00EF5A15" w:rsidRPr="00192DF3">
        <w:rPr>
          <w:vertAlign w:val="superscript"/>
          <w:lang w:val="en-US"/>
        </w:rPr>
        <w:fldChar w:fldCharType="separate"/>
      </w:r>
      <w:r w:rsidR="00EF2D28" w:rsidRPr="00192DF3">
        <w:rPr>
          <w:noProof/>
          <w:vertAlign w:val="superscript"/>
          <w:lang w:val="en-US"/>
        </w:rPr>
        <w:t>13</w:t>
      </w:r>
      <w:r w:rsidR="00EF5A15" w:rsidRPr="00192DF3">
        <w:rPr>
          <w:vertAlign w:val="superscript"/>
          <w:lang w:val="en-US"/>
        </w:rPr>
        <w:fldChar w:fldCharType="end"/>
      </w:r>
      <w:r w:rsidR="00EF5A15" w:rsidRPr="00192DF3">
        <w:rPr>
          <w:lang w:val="en-US"/>
        </w:rPr>
        <w:t xml:space="preserve"> </w:t>
      </w:r>
      <w:r w:rsidR="00EF5A15" w:rsidRPr="00192DF3">
        <w:t>Pijat laktasi efektif dilakukan dua kali dalam sehari yaitu pada pagi dan sore hari selama 15-30 menit</w:t>
      </w:r>
      <w:r w:rsidR="00EF5A15" w:rsidRPr="00192DF3">
        <w:rPr>
          <w:lang w:val="en-US"/>
        </w:rPr>
        <w:t>.</w:t>
      </w:r>
      <w:r w:rsidR="00EF5A15" w:rsidRPr="00192DF3">
        <w:rPr>
          <w:lang w:val="en-US"/>
        </w:rPr>
        <w:fldChar w:fldCharType="begin" w:fldLock="1"/>
      </w:r>
      <w:r w:rsidR="00BB2E49" w:rsidRPr="00192DF3">
        <w:rPr>
          <w:lang w:val="en-US"/>
        </w:rPr>
        <w:instrText>ADDIN CSL_CITATION {"citationItems":[{"id":"ITEM-1","itemData":{"author":[{"dropping-particle":"","family":"Rabbika Zain et al","given":"","non-dropping-particle":"","parse-names":false,"suffix":""}],"id":"ITEM-1","issued":{"date-parts":[["2021"]]},"title":"EFEKTIVITAS PIJAT LAKTASI TERHADAP PRODUKSI ASI DI MASA PANDEMI COVID 19 PADA IBU NIFAS DI PUSKESMAS PURWANEGARA 1 BANJARNEGARA","type":"article-journal"},"uris":["http://www.mendeley.com/documents/?uuid=d9f54f61-0063-4b17-a1bd-b8fd33e29b9a"]}],"mendeley":{"formattedCitation":"&lt;sup&gt;17&lt;/sup&gt;","plainTextFormattedCitation":"17","previouslyFormattedCitation":"&lt;sup&gt;17&lt;/sup&gt;"},"properties":{"noteIndex":0},"schema":"https://github.com/citation-style-language/schema/raw/master/csl-citation.json"}</w:instrText>
      </w:r>
      <w:r w:rsidR="00EF5A15" w:rsidRPr="00192DF3">
        <w:rPr>
          <w:lang w:val="en-US"/>
        </w:rPr>
        <w:fldChar w:fldCharType="separate"/>
      </w:r>
      <w:r w:rsidR="00EF2D28" w:rsidRPr="00192DF3">
        <w:rPr>
          <w:noProof/>
          <w:vertAlign w:val="superscript"/>
          <w:lang w:val="en-US"/>
        </w:rPr>
        <w:t>17</w:t>
      </w:r>
      <w:r w:rsidR="00EF5A15" w:rsidRPr="00192DF3">
        <w:rPr>
          <w:lang w:val="en-US"/>
        </w:rPr>
        <w:fldChar w:fldCharType="end"/>
      </w:r>
      <w:r w:rsidR="00166B02">
        <w:rPr>
          <w:lang w:val="en-US"/>
        </w:rPr>
        <w:t xml:space="preserve"> </w:t>
      </w:r>
      <w:r w:rsidRPr="00192DF3">
        <w:rPr>
          <w:rFonts w:eastAsia="TimesNewRoman"/>
          <w:lang w:val="en-US"/>
        </w:rPr>
        <w:t xml:space="preserve">Terdapat hubungan </w:t>
      </w:r>
      <w:r w:rsidRPr="00192DF3">
        <w:rPr>
          <w:rFonts w:eastAsia="TimesNewRoman"/>
          <w:i/>
          <w:iCs/>
          <w:lang w:val="en-US"/>
        </w:rPr>
        <w:t xml:space="preserve">onset </w:t>
      </w:r>
      <w:r w:rsidRPr="00192DF3">
        <w:rPr>
          <w:rFonts w:eastAsia="TimesNewRoman"/>
          <w:lang w:val="en-US"/>
        </w:rPr>
        <w:t xml:space="preserve">laktasi yang bermakna dalam hal ini dapat disebabkan karena pada pijat laktasi dilakukan pemijatan pada lebih banyak titik pada bagian </w:t>
      </w:r>
      <w:r w:rsidR="007B073E" w:rsidRPr="00192DF3">
        <w:rPr>
          <w:rFonts w:eastAsia="TimesNewRoman"/>
          <w:lang w:val="en-US"/>
        </w:rPr>
        <w:t xml:space="preserve">tubuh seperti di kepala, leher, </w:t>
      </w:r>
      <w:r w:rsidRPr="00192DF3">
        <w:rPr>
          <w:rFonts w:eastAsia="TimesNewRoman"/>
          <w:lang w:val="en-US"/>
        </w:rPr>
        <w:t>bahu, punggung, dan payudara, serta durasi pe</w:t>
      </w:r>
      <w:r w:rsidRPr="00192DF3">
        <w:rPr>
          <w:rFonts w:eastAsia="TimesNewRoman"/>
        </w:rPr>
        <w:t xml:space="preserve">mijatan yang lebih lama yaitu +- </w:t>
      </w:r>
      <w:r w:rsidRPr="00192DF3">
        <w:rPr>
          <w:rFonts w:eastAsia="TimesNewRoman"/>
          <w:lang w:val="en-US"/>
        </w:rPr>
        <w:t>30 menit.</w:t>
      </w:r>
      <w:r w:rsidRPr="00192DF3">
        <w:rPr>
          <w:rFonts w:eastAsia="TimesNewRoman"/>
          <w:vertAlign w:val="superscript"/>
        </w:rPr>
        <w:fldChar w:fldCharType="begin" w:fldLock="1"/>
      </w:r>
      <w:r w:rsidR="00BB2E49" w:rsidRPr="00192DF3">
        <w:rPr>
          <w:rFonts w:eastAsia="TimesNewRoman"/>
          <w:vertAlign w:val="superscript"/>
        </w:rPr>
        <w:instrText>ADDIN CSL_CITATION {"citationItems":[{"id":"ITEM-1","itemData":{"DOI":"10.26630/jk.v9i3.1097","ISSN":"2086-7751","abstract":"Massage in Postpartum Mothers with Lactation Onset. Massage can be used as a non-pharmacological therapy to stimulate oxytocin to speed up the of onset lactation. If the onset of lactation happens quickly, then it should be breastfed as a baby's first nutrition life. This type of massage is a massage include massage lactation and oxytocin. The purpose of this study was to determine the difference in onset of lactation in postpartum mothers based on the type of massage given. The study design using Quasy Experiment, with the draft Non-Equivalent Control Group Design. The sampling technique was purposive sampling. The total sample was 40 mothers postpartum in Praktik Independent Midwive Ni Made Nuriasih and Praktik Independent Midwives Winanti in the city of Palangkaraya, then divided into 2 groups, 20 mothers postpartum performed postpartum maternal lactation massage and 20 mothers do massage oxytocin. A statistical test was using Independent T-test. The statistical analysis showed that mothers who do massage postpartum lactation had an average the onset of 35.05 hours of lactation. While the postpartum mother performed the oxytocin massage, there was a slower onset of lactation with an average of 49.14 hours. There was a significant difference in the average onset of lactation in postpartum women who performed lactation massage with postpartum mothers who performed oxytocin massage, where the onset of lactation in postpartum mothers performed lactation massage faster than postpartum mothers who performed oxytocin massage (p-value of 0.002). So, massage on postpartum mothers, especially lactation massage can be used as additional services to mothers after childbirth to facilitate the production and expenditure of breast milk, to support exclusive breastfeeding.","author":[{"dropping-particle":"","family":"Dewi","given":"Riana Andam","non-dropping-particle":"","parse-names":false,"suffix":""},{"dropping-particle":"","family":"Aprilianti","given":"Cia","non-dropping-particle":"","parse-names":false,"suffix":""}],"container-title":"Jurnal Kesehatan","id":"ITEM-1","issue":"3","issued":{"date-parts":[["2018"]]},"page":"376","title":"Pijat pada Ibu Postpartum dengan Onset Laktasi","type":"article-journal","volume":"9"},"uris":["http://www.mendeley.com/documents/?uuid=cb3cc04c-b1ea-4e27-86a4-6c919f21b5dc"]}],"mendeley":{"formattedCitation":"&lt;sup&gt;12&lt;/sup&gt;","plainTextFormattedCitation":"12","previouslyFormattedCitation":"&lt;sup&gt;12&lt;/sup&gt;"},"properties":{"noteIndex":0},"schema":"https://github.com/citation-style-language/schema/raw/master/csl-citation.json"}</w:instrText>
      </w:r>
      <w:r w:rsidRPr="00192DF3">
        <w:rPr>
          <w:rFonts w:eastAsia="TimesNewRoman"/>
          <w:vertAlign w:val="superscript"/>
        </w:rPr>
        <w:fldChar w:fldCharType="separate"/>
      </w:r>
      <w:r w:rsidR="00EF2D28" w:rsidRPr="00192DF3">
        <w:rPr>
          <w:rFonts w:eastAsia="TimesNewRoman"/>
          <w:noProof/>
          <w:vertAlign w:val="superscript"/>
        </w:rPr>
        <w:t>12</w:t>
      </w:r>
      <w:r w:rsidRPr="00192DF3">
        <w:rPr>
          <w:rFonts w:eastAsia="TimesNewRoman"/>
          <w:vertAlign w:val="superscript"/>
        </w:rPr>
        <w:fldChar w:fldCharType="end"/>
      </w:r>
      <w:r w:rsidRPr="00192DF3">
        <w:rPr>
          <w:rFonts w:eastAsia="TimesNewRoman"/>
          <w:vertAlign w:val="superscript"/>
        </w:rPr>
        <w:t>,</w:t>
      </w:r>
      <w:r w:rsidRPr="00192DF3">
        <w:rPr>
          <w:rFonts w:eastAsia="TimesNewRoman"/>
          <w:vertAlign w:val="superscript"/>
        </w:rPr>
        <w:fldChar w:fldCharType="begin" w:fldLock="1"/>
      </w:r>
      <w:r w:rsidR="00BB2E49" w:rsidRPr="00192DF3">
        <w:rPr>
          <w:rFonts w:eastAsia="TimesNewRoman"/>
          <w:vertAlign w:val="superscript"/>
        </w:rPr>
        <w:instrText>ADDIN CSL_CITATION {"citationItems":[{"id":"ITEM-1","itemData":{"author":[{"dropping-particle":"","family":"Aprilianti","given":"Cia","non-dropping-particle":"","parse-names":false,"suffix":""}],"container-title":"Jurnal Ilmiah Bidan","id":"ITEM-1","issue":"1","issued":{"date-parts":[["2018"]]},"page":"31-37","title":"Pijat Laktasi Dan Pijat Oksitosin Terhadap Onset Laktasi","type":"article-journal","volume":"6"},"uris":["http://www.mendeley.com/documents/?uuid=4773621a-d609-437b-9b2e-e2b78568a95d"]}],"mendeley":{"formattedCitation":"&lt;sup&gt;13&lt;/sup&gt;","plainTextFormattedCitation":"13","previouslyFormattedCitation":"&lt;sup&gt;13&lt;/sup&gt;"},"properties":{"noteIndex":0},"schema":"https://github.com/citation-style-language/schema/raw/master/csl-citation.json"}</w:instrText>
      </w:r>
      <w:r w:rsidRPr="00192DF3">
        <w:rPr>
          <w:rFonts w:eastAsia="TimesNewRoman"/>
          <w:vertAlign w:val="superscript"/>
        </w:rPr>
        <w:fldChar w:fldCharType="separate"/>
      </w:r>
      <w:r w:rsidR="00EF2D28" w:rsidRPr="00192DF3">
        <w:rPr>
          <w:rFonts w:eastAsia="TimesNewRoman"/>
          <w:noProof/>
          <w:vertAlign w:val="superscript"/>
        </w:rPr>
        <w:t>13</w:t>
      </w:r>
      <w:r w:rsidRPr="00192DF3">
        <w:rPr>
          <w:rFonts w:eastAsia="TimesNewRoman"/>
          <w:vertAlign w:val="superscript"/>
        </w:rPr>
        <w:fldChar w:fldCharType="end"/>
      </w:r>
      <w:r w:rsidRPr="00192DF3">
        <w:rPr>
          <w:rFonts w:eastAsia="TimesNewRoman"/>
          <w:vertAlign w:val="superscript"/>
        </w:rPr>
        <w:t xml:space="preserve"> </w:t>
      </w:r>
      <w:r w:rsidR="00AD3274">
        <w:rPr>
          <w:rFonts w:eastAsia="TimesNewRoman"/>
          <w:lang w:val="en-US"/>
        </w:rPr>
        <w:t>P</w:t>
      </w:r>
      <w:r w:rsidRPr="00192DF3">
        <w:rPr>
          <w:rFonts w:eastAsia="TimesNewRoman"/>
          <w:lang w:val="en-US"/>
        </w:rPr>
        <w:t xml:space="preserve">emijatan pada </w:t>
      </w:r>
      <w:r w:rsidRPr="00192DF3">
        <w:rPr>
          <w:rFonts w:eastAsia="TimesNewRoman"/>
          <w:lang w:val="en-US"/>
        </w:rPr>
        <w:lastRenderedPageBreak/>
        <w:t>daerah payudara juga dapat lebih mening</w:t>
      </w:r>
      <w:r w:rsidR="007B073E" w:rsidRPr="00192DF3">
        <w:rPr>
          <w:rFonts w:eastAsia="TimesNewRoman"/>
          <w:lang w:val="en-US"/>
        </w:rPr>
        <w:t>katkan produksi dan pengeluaran</w:t>
      </w:r>
      <w:r w:rsidRPr="00192DF3">
        <w:rPr>
          <w:rFonts w:eastAsia="TimesNewRoman"/>
          <w:lang w:val="en-US"/>
        </w:rPr>
        <w:t>, karena jaringan payudara banyak berisi pembuluh getah bening dan pembuluh darah,</w:t>
      </w:r>
      <w:r w:rsidR="007B073E" w:rsidRPr="00192DF3">
        <w:rPr>
          <w:rFonts w:eastAsia="TimesNewRoman"/>
          <w:lang w:val="en-US"/>
        </w:rPr>
        <w:t xml:space="preserve"> </w:t>
      </w:r>
      <w:r w:rsidRPr="00192DF3">
        <w:rPr>
          <w:rFonts w:eastAsia="TimesNewRoman"/>
          <w:lang w:val="en-US"/>
        </w:rPr>
        <w:t>pembuluh yang terhambat menjadi penyebab kurang lancarnya produksi dan aliran.</w:t>
      </w:r>
      <w:r w:rsidRPr="00192DF3">
        <w:rPr>
          <w:rFonts w:eastAsia="TimesNewRoman"/>
        </w:rPr>
        <w:fldChar w:fldCharType="begin" w:fldLock="1"/>
      </w:r>
      <w:r w:rsidR="00BB2E49" w:rsidRPr="00192DF3">
        <w:rPr>
          <w:rFonts w:eastAsia="TimesNewRoman"/>
        </w:rPr>
        <w:instrText>ADDIN CSL_CITATION {"citationItems":[{"id":"ITEM-1","itemData":{"author":[{"dropping-particle":"","family":"Hapitria P","given":"","non-dropping-particle":"","parse-names":false,"suffix":""}],"container-title":"Poltekkes Kemenkes Palangka Raya","id":"ITEM-1","issued":{"date-parts":[["2017"]]},"title":"Pijat Laktasi","type":"article-journal"},"uris":["http://www.mendeley.com/documents/?uuid=b3950c78-be4b-4c6f-b9c2-6964128bbe6d"]}],"mendeley":{"formattedCitation":"&lt;sup&gt;18&lt;/sup&gt;","plainTextFormattedCitation":"18","previouslyFormattedCitation":"&lt;sup&gt;18&lt;/sup&gt;"},"properties":{"noteIndex":0},"schema":"https://github.com/citation-style-language/schema/raw/master/csl-citation.json"}</w:instrText>
      </w:r>
      <w:r w:rsidRPr="00192DF3">
        <w:rPr>
          <w:rFonts w:eastAsia="TimesNewRoman"/>
        </w:rPr>
        <w:fldChar w:fldCharType="separate"/>
      </w:r>
      <w:r w:rsidR="00EF2D28" w:rsidRPr="00192DF3">
        <w:rPr>
          <w:rFonts w:eastAsia="TimesNewRoman"/>
          <w:noProof/>
          <w:vertAlign w:val="superscript"/>
        </w:rPr>
        <w:t>18</w:t>
      </w:r>
      <w:r w:rsidRPr="00192DF3">
        <w:rPr>
          <w:rFonts w:eastAsia="TimesNewRoman"/>
        </w:rPr>
        <w:fldChar w:fldCharType="end"/>
      </w:r>
    </w:p>
    <w:p w:rsidR="00AD6A47" w:rsidRPr="00192DF3" w:rsidRDefault="004E5D9B" w:rsidP="00192DF3">
      <w:pPr>
        <w:pStyle w:val="Default"/>
        <w:ind w:firstLine="540"/>
        <w:jc w:val="both"/>
        <w:rPr>
          <w:rFonts w:ascii="Times New Roman" w:hAnsi="Times New Roman" w:cs="Times New Roman"/>
        </w:rPr>
      </w:pPr>
      <w:r w:rsidRPr="00192DF3">
        <w:rPr>
          <w:rFonts w:ascii="Times New Roman" w:hAnsi="Times New Roman" w:cs="Times New Roman"/>
        </w:rPr>
        <w:t xml:space="preserve">Artikel </w:t>
      </w:r>
      <w:r w:rsidR="00A17976" w:rsidRPr="00192DF3">
        <w:rPr>
          <w:rFonts w:ascii="Times New Roman" w:hAnsi="Times New Roman" w:cs="Times New Roman"/>
        </w:rPr>
        <w:t xml:space="preserve">yang direview 100% </w:t>
      </w:r>
      <w:r w:rsidRPr="00192DF3">
        <w:rPr>
          <w:rFonts w:ascii="Times New Roman" w:hAnsi="Times New Roman" w:cs="Times New Roman"/>
        </w:rPr>
        <w:t xml:space="preserve">menunjukkan bahwa ada pengaruh </w:t>
      </w:r>
      <w:r w:rsidR="00AD3274" w:rsidRPr="00192DF3">
        <w:rPr>
          <w:rFonts w:ascii="Times New Roman" w:hAnsi="Times New Roman" w:cs="Times New Roman"/>
        </w:rPr>
        <w:t xml:space="preserve">yang signifikan </w:t>
      </w:r>
      <w:r w:rsidRPr="00192DF3">
        <w:rPr>
          <w:rFonts w:ascii="Times New Roman" w:hAnsi="Times New Roman" w:cs="Times New Roman"/>
        </w:rPr>
        <w:t>pijat laktasi</w:t>
      </w:r>
      <w:r w:rsidR="00A17976" w:rsidRPr="00192DF3">
        <w:rPr>
          <w:rFonts w:ascii="Times New Roman" w:hAnsi="Times New Roman" w:cs="Times New Roman"/>
        </w:rPr>
        <w:t xml:space="preserve"> terhadap peningkatan produksi ASI, hal ini menunjukkan begitu besar manfaat pijat laktasi dalam mendukung tercapainya pemberian ASI eksklusif dan tercapainya pemberian ASI selama 2 tahun.</w:t>
      </w:r>
    </w:p>
    <w:p w:rsidR="00B400C4" w:rsidRPr="00B400C4" w:rsidRDefault="00EF5A15" w:rsidP="00192DF3">
      <w:pPr>
        <w:pStyle w:val="Default"/>
        <w:ind w:firstLine="540"/>
        <w:jc w:val="both"/>
        <w:rPr>
          <w:rFonts w:ascii="Times New Roman" w:hAnsi="Times New Roman" w:cs="Times New Roman"/>
          <w:bCs/>
          <w:shd w:val="clear" w:color="auto" w:fill="FFFFFF"/>
        </w:rPr>
      </w:pPr>
      <w:r w:rsidRPr="00192DF3">
        <w:rPr>
          <w:rFonts w:ascii="Times New Roman" w:hAnsi="Times New Roman" w:cs="Times New Roman"/>
        </w:rPr>
        <w:t xml:space="preserve"> </w:t>
      </w:r>
      <w:r w:rsidR="00AD6A47" w:rsidRPr="00192DF3">
        <w:rPr>
          <w:rFonts w:ascii="Times New Roman" w:hAnsi="Times New Roman" w:cs="Times New Roman"/>
        </w:rPr>
        <w:t xml:space="preserve">Manfaat pemberian ASI eksklusif sangat banyak yaitu bermanfaat bagi ibu ataupun bayi. Manfaat bagi bayi yaitu mencegah terserang penyakit dan </w:t>
      </w:r>
      <w:r w:rsidR="005803C0" w:rsidRPr="00192DF3">
        <w:rPr>
          <w:rStyle w:val="Strong"/>
          <w:rFonts w:ascii="Times New Roman" w:hAnsi="Times New Roman" w:cs="Times New Roman"/>
          <w:b w:val="0"/>
          <w:shd w:val="clear" w:color="auto" w:fill="FFFFFF"/>
        </w:rPr>
        <w:t>membantu perkembangan otak dan fisik bayi, adapun manfaat untuk ibu yaitu mengatasi ra</w:t>
      </w:r>
      <w:r w:rsidR="00AD6A47" w:rsidRPr="00192DF3">
        <w:rPr>
          <w:rStyle w:val="Strong"/>
          <w:rFonts w:ascii="Times New Roman" w:hAnsi="Times New Roman" w:cs="Times New Roman"/>
          <w:b w:val="0"/>
          <w:shd w:val="clear" w:color="auto" w:fill="FFFFFF"/>
        </w:rPr>
        <w:t>sa trauma dan mencegah kanker payudara.</w:t>
      </w:r>
      <w:r w:rsidR="006E0473" w:rsidRPr="00192DF3">
        <w:rPr>
          <w:rStyle w:val="Strong"/>
          <w:rFonts w:ascii="Times New Roman" w:hAnsi="Times New Roman" w:cs="Times New Roman"/>
          <w:b w:val="0"/>
          <w:shd w:val="clear" w:color="auto" w:fill="FFFFFF"/>
        </w:rPr>
        <w:fldChar w:fldCharType="begin" w:fldLock="1"/>
      </w:r>
      <w:r w:rsidR="00BB2E49" w:rsidRPr="00192DF3">
        <w:rPr>
          <w:rStyle w:val="Strong"/>
          <w:rFonts w:ascii="Times New Roman" w:hAnsi="Times New Roman" w:cs="Times New Roman"/>
          <w:b w:val="0"/>
          <w:shd w:val="clear" w:color="auto" w:fill="FFFFFF"/>
        </w:rPr>
        <w:instrText>ADDIN CSL_CITATION {"citationItems":[{"id":"ITEM-1","itemData":{"author":[{"dropping-particle":"","family":"Kemenkes RI","given":"","non-dropping-particle":"","parse-names":false,"suffix":""}],"id":"ITEM-1","issued":{"date-parts":[["2018"]]},"publisher-place":"Jakarta","title":"Manfaat ASI Eksklusif untuk Ibu dan Bayi","type":"article-magazine"},"uris":["http://www.mendeley.com/documents/?uuid=e1ec7c7d-3b2f-4524-bdf3-a1b5e92543af"]}],"mendeley":{"formattedCitation":"&lt;sup&gt;19&lt;/sup&gt;","plainTextFormattedCitation":"19","previouslyFormattedCitation":"&lt;sup&gt;19&lt;/sup&gt;"},"properties":{"noteIndex":0},"schema":"https://github.com/citation-style-language/schema/raw/master/csl-citation.json"}</w:instrText>
      </w:r>
      <w:r w:rsidR="006E0473" w:rsidRPr="00192DF3">
        <w:rPr>
          <w:rStyle w:val="Strong"/>
          <w:rFonts w:ascii="Times New Roman" w:hAnsi="Times New Roman" w:cs="Times New Roman"/>
          <w:b w:val="0"/>
          <w:shd w:val="clear" w:color="auto" w:fill="FFFFFF"/>
        </w:rPr>
        <w:fldChar w:fldCharType="separate"/>
      </w:r>
      <w:r w:rsidR="00EF2D28" w:rsidRPr="00192DF3">
        <w:rPr>
          <w:rStyle w:val="Strong"/>
          <w:rFonts w:ascii="Times New Roman" w:hAnsi="Times New Roman" w:cs="Times New Roman"/>
          <w:b w:val="0"/>
          <w:noProof/>
          <w:shd w:val="clear" w:color="auto" w:fill="FFFFFF"/>
          <w:vertAlign w:val="superscript"/>
        </w:rPr>
        <w:t>19</w:t>
      </w:r>
      <w:r w:rsidR="006E0473" w:rsidRPr="00192DF3">
        <w:rPr>
          <w:rStyle w:val="Strong"/>
          <w:rFonts w:ascii="Times New Roman" w:hAnsi="Times New Roman" w:cs="Times New Roman"/>
          <w:b w:val="0"/>
          <w:shd w:val="clear" w:color="auto" w:fill="FFFFFF"/>
        </w:rPr>
        <w:fldChar w:fldCharType="end"/>
      </w:r>
    </w:p>
    <w:p w:rsidR="006E0473" w:rsidRPr="00192DF3" w:rsidRDefault="006D1DA2" w:rsidP="00192DF3">
      <w:pPr>
        <w:pStyle w:val="BodyText"/>
        <w:ind w:right="132" w:firstLine="540"/>
        <w:jc w:val="both"/>
        <w:rPr>
          <w:lang w:val="en-US"/>
        </w:rPr>
      </w:pPr>
      <w:r w:rsidRPr="00192DF3">
        <w:t>Adapun kelemahan dari artikel yang direview adalah semua artikel tidak menjelaskan</w:t>
      </w:r>
      <w:r w:rsidR="006E0473" w:rsidRPr="00192DF3">
        <w:rPr>
          <w:lang w:val="en-US"/>
        </w:rPr>
        <w:t xml:space="preserve"> minyak yang digunakan saat melakukan pemijatan. Minyak yang digunakan bisa mempengaruhi kelancaran produksi </w:t>
      </w:r>
      <w:r w:rsidR="002C14FB" w:rsidRPr="00192DF3">
        <w:rPr>
          <w:lang w:val="en-US"/>
        </w:rPr>
        <w:t xml:space="preserve">ASI, didalam penelitian Venny Vidayanti </w:t>
      </w:r>
      <w:r w:rsidR="002C14FB" w:rsidRPr="005803C0">
        <w:rPr>
          <w:i/>
          <w:lang w:val="en-US"/>
        </w:rPr>
        <w:t>et al</w:t>
      </w:r>
      <w:r w:rsidR="002C14FB" w:rsidRPr="00192DF3">
        <w:rPr>
          <w:lang w:val="en-US"/>
        </w:rPr>
        <w:t xml:space="preserve"> </w:t>
      </w:r>
      <w:r w:rsidR="006E0473" w:rsidRPr="00192DF3">
        <w:rPr>
          <w:lang w:val="en-US"/>
        </w:rPr>
        <w:t>menyebutkan</w:t>
      </w:r>
      <w:r w:rsidR="002C14FB" w:rsidRPr="00192DF3">
        <w:t xml:space="preserve"> bahwa intervensi pijat punggung menggunakan </w:t>
      </w:r>
      <w:r w:rsidR="005803C0">
        <w:rPr>
          <w:lang w:val="en-US"/>
        </w:rPr>
        <w:t>Virgin Coconut Oil (</w:t>
      </w:r>
      <w:r w:rsidR="002C14FB" w:rsidRPr="00192DF3">
        <w:t>VCO</w:t>
      </w:r>
      <w:r w:rsidR="005803C0">
        <w:rPr>
          <w:lang w:val="en-US"/>
        </w:rPr>
        <w:t>)</w:t>
      </w:r>
      <w:r w:rsidR="002C14FB" w:rsidRPr="00192DF3">
        <w:t xml:space="preserve"> merupakan intervensi yang berhubungan dengan perbedaan kelancaran produksi ASI pada ibu pasca bedah </w:t>
      </w:r>
      <w:r w:rsidR="002C14FB" w:rsidRPr="005803C0">
        <w:rPr>
          <w:i/>
        </w:rPr>
        <w:t>c</w:t>
      </w:r>
      <w:r w:rsidR="005803C0" w:rsidRPr="005803C0">
        <w:rPr>
          <w:i/>
          <w:lang w:val="en-US"/>
        </w:rPr>
        <w:t>a</w:t>
      </w:r>
      <w:r w:rsidR="002C14FB" w:rsidRPr="005803C0">
        <w:rPr>
          <w:i/>
        </w:rPr>
        <w:t>esar</w:t>
      </w:r>
      <w:r w:rsidR="002C14FB" w:rsidRPr="00192DF3">
        <w:t>. Ibu yang mendapatkan intervensi pemijatan punggung berpeluang 3,8 kali mengalami kelancaran produksi ASI dibandingkan dengan ibu yang tidak mendapatkan intervensi pemijatan</w:t>
      </w:r>
      <w:r w:rsidR="002C14FB" w:rsidRPr="00192DF3">
        <w:rPr>
          <w:lang w:val="en-US"/>
        </w:rPr>
        <w:t>.</w:t>
      </w:r>
      <w:r w:rsidR="002C14FB" w:rsidRPr="00192DF3">
        <w:rPr>
          <w:lang w:val="en-US"/>
        </w:rPr>
        <w:fldChar w:fldCharType="begin" w:fldLock="1"/>
      </w:r>
      <w:r w:rsidR="00BB2E49" w:rsidRPr="00192DF3">
        <w:rPr>
          <w:lang w:val="en-US"/>
        </w:rPr>
        <w:instrText>ADDIN CSL_CITATION {"citationItems":[{"id":"ITEM-1","itemData":{"DOI":"10.33368/woh.v0i0.437","abstract":"Penundaan rawat gabung, rendahnya frekuensi menyusui dan kesulitan dalam posisi menyusui pada ibu pasca bedah cesar dapat menyebabkan keterlambatan laktogenesis II. Hal ini menyebabkan ketidaklancaran produksi ASI pada hari-hari pertama pasca pembedahan. Intervensi pijat punggung menggunakan Virgin Coconut Oil (VCO) merupakan terapi komplementer yang dapat membantu meningkatkan kelancaran produksi ASI pasca bedah cesar. Penelitian ini bertujuan untuk mengidentifikasi perbedaan kelancaran produksi ASI ibu pasca bedah cesar dengan intervensi pijat punggung menggunakan Virgin Coconut Oil. Desain penelitian menggunakan”quasi experiment post test-only with control group design”. Teknik pengambilan sampel menggunakan consecutive sampling yang melibatkan 50 ibu pasca bedah cesar dalam kelompok intervensi dan kelompok kontrol. Analisis yang digunakan dalam penelitian adalah uji chi-square untuk mengetahun perbedaan kelancaran produksi ASI dan uji regresi logistik berganda untuk mengidentifikasi variabel dominan yang berhubungan dengan kelancaran produksi ASI. Hasil uji chi-square menunjukkan bahwa terdapat perbedaan kelancaran produksi ASI pada kelompok intervensi dibandingkan dengan kelompok kontrol (p-value 0.023; OR=3.85). Hasil analisis regresi logistik menunjukkan frekuensi menyusui (p=0.028;OR=5.74) merupakan variabel dominan bersama dengan pijat punggung (p=0.030;OR=4.47) dan paritas (p=0.060;OR=3.59) dalam mempengaruhi kelancaran produksi ASI. Intervensi pijat punggung bersama dengan frekuensi menyusui dan paritas berpeluang meningkatkan kelancaran produksi ASI pada ibu pasca bedah cesar. Ibu yang diberikan intervensi pijat punggung menggunakan Virgin Coconut Oil berpeluang 3.85 kali mengalami kelancaran produksi ASI. Edukasi untuk ibu dalam meningkatkan frekuensi menyusui juga penting dalam upaya peningkatan produksi ASI pada ibu pasca bedah cesar.","author":[{"dropping-particle":"","family":"Vidayanti","given":"Venny","non-dropping-particle":"","parse-names":false,"suffix":""},{"dropping-particle":"","family":"Wahyuningsih","given":"Mae Sri Hartati","non-dropping-particle":"","parse-names":false,"suffix":""},{"dropping-particle":"","family":"Akhmadi","given":"Akhmadi","non-dropping-particle":"","parse-names":false,"suffix":""}],"container-title":"Window of Health : Jurnal Kesehatan","id":"ITEM-1","issue":"4","issued":{"date-parts":[["2020"]]},"page":"362-373","title":"Kelancaran Produksi ASI Pasca Bedah Cesar Dengan Pijat Punggung Menggunakan Virgin Coconut Oil","type":"article-journal","volume":"3"},"uris":["http://www.mendeley.com/documents/?uuid=891235cc-6f98-4d01-8e51-99f9bd663839"]}],"mendeley":{"formattedCitation":"&lt;sup&gt;20&lt;/sup&gt;","plainTextFormattedCitation":"20","previouslyFormattedCitation":"&lt;sup&gt;20&lt;/sup&gt;"},"properties":{"noteIndex":0},"schema":"https://github.com/citation-style-language/schema/raw/master/csl-citation.json"}</w:instrText>
      </w:r>
      <w:r w:rsidR="002C14FB" w:rsidRPr="00192DF3">
        <w:rPr>
          <w:lang w:val="en-US"/>
        </w:rPr>
        <w:fldChar w:fldCharType="separate"/>
      </w:r>
      <w:r w:rsidR="00EF2D28" w:rsidRPr="00192DF3">
        <w:rPr>
          <w:noProof/>
          <w:vertAlign w:val="superscript"/>
          <w:lang w:val="en-US"/>
        </w:rPr>
        <w:t>20</w:t>
      </w:r>
      <w:r w:rsidR="002C14FB" w:rsidRPr="00192DF3">
        <w:rPr>
          <w:lang w:val="en-US"/>
        </w:rPr>
        <w:fldChar w:fldCharType="end"/>
      </w:r>
    </w:p>
    <w:p w:rsidR="00FD53FA" w:rsidRPr="00192DF3" w:rsidRDefault="007C1372" w:rsidP="00192DF3">
      <w:pPr>
        <w:pStyle w:val="BodyText"/>
        <w:ind w:right="132" w:firstLine="540"/>
        <w:jc w:val="both"/>
        <w:rPr>
          <w:lang w:val="en-US"/>
        </w:rPr>
      </w:pPr>
      <w:r w:rsidRPr="00192DF3">
        <w:rPr>
          <w:lang w:val="en-US"/>
        </w:rPr>
        <w:t xml:space="preserve">Terdapat beberapa tingkatan produksi ASI, pada artikel Nurqalbi Sampara </w:t>
      </w:r>
      <w:r w:rsidRPr="005803C0">
        <w:rPr>
          <w:i/>
          <w:lang w:val="en-US"/>
        </w:rPr>
        <w:t>et al</w:t>
      </w:r>
      <w:r w:rsidRPr="00192DF3">
        <w:rPr>
          <w:lang w:val="en-US"/>
        </w:rPr>
        <w:t xml:space="preserve"> </w:t>
      </w:r>
      <w:r w:rsidRPr="00192DF3">
        <w:t xml:space="preserve">dengan jumlah 30 responden, menunjukkan bahwa 15 responden pada kelompok intervensi dengan nilai rata-rata 123,33 dengan standar devisiasi 11,28 , dan 15 responden pada kelompok kontrol dengan nilai 88,00 dengan standar devisiasi 7,74. Dengan pengujian menggunakan uji statistik t-test independen didapatkan didapatkan nilai </w:t>
      </w:r>
      <w:r w:rsidRPr="00192DF3">
        <w:rPr>
          <w:i/>
          <w:iCs/>
        </w:rPr>
        <w:t>p</w:t>
      </w:r>
      <w:r w:rsidRPr="00192DF3">
        <w:t>=</w:t>
      </w:r>
      <w:r w:rsidR="005803C0">
        <w:rPr>
          <w:lang w:val="en-US"/>
        </w:rPr>
        <w:t xml:space="preserve"> </w:t>
      </w:r>
      <w:r w:rsidRPr="00192DF3">
        <w:t>0,000 lebih kecil dari nilai α=0,05. Dengan demikian ada pengaruh pijat laktasi terh</w:t>
      </w:r>
      <w:r w:rsidR="005803C0">
        <w:t xml:space="preserve">adap produksi ASI pada ibu </w:t>
      </w:r>
      <w:r w:rsidR="005803C0" w:rsidRPr="005803C0">
        <w:rPr>
          <w:i/>
        </w:rPr>
        <w:t>post</w:t>
      </w:r>
      <w:r w:rsidRPr="005803C0">
        <w:rPr>
          <w:i/>
        </w:rPr>
        <w:t>partum</w:t>
      </w:r>
      <w:r w:rsidRPr="00192DF3">
        <w:t>.</w:t>
      </w:r>
      <w:r w:rsidR="000C2A37" w:rsidRPr="00192DF3">
        <w:fldChar w:fldCharType="begin" w:fldLock="1"/>
      </w:r>
      <w:r w:rsidR="00BB2E49" w:rsidRPr="00192DF3">
        <w:instrText>ADDIN CSL_CITATION {"citationItems":[{"id":"ITEM-1","itemData":{"author":[{"dropping-particle":"","family":"Sampara, Nurqalbi; Jumrah; Kusniyanto","given":"Rahayu Eryanti","non-dropping-particle":"","parse-names":false,"suffix":""}],"container-title":"LEMBAGA PENELITIAN DAN PENGABDIAN MASYARAKAT UIT","id":"ITEM-1","issued":{"date-parts":[["2019"]]},"title":"Efektivitas Pijat Laktasi Terhadap Produksi ASI Pada Ibu Post Partum Di BPM Suriyanti","type":"article-journal"},"uris":["http://www.mendeley.com/documents/?uuid=8fcd2eff-7d0a-426f-b540-04d35cbff88a"]}],"mendeley":{"formattedCitation":"&lt;sup&gt;14&lt;/sup&gt;","plainTextFormattedCitation":"14","previouslyFormattedCitation":"&lt;sup&gt;14&lt;/sup&gt;"},"properties":{"noteIndex":0},"schema":"https://github.com/citation-style-language/schema/raw/master/csl-citation.json"}</w:instrText>
      </w:r>
      <w:r w:rsidR="000C2A37" w:rsidRPr="00192DF3">
        <w:fldChar w:fldCharType="separate"/>
      </w:r>
      <w:r w:rsidR="00EF2D28" w:rsidRPr="00192DF3">
        <w:rPr>
          <w:noProof/>
          <w:vertAlign w:val="superscript"/>
        </w:rPr>
        <w:t>14</w:t>
      </w:r>
      <w:r w:rsidR="000C2A37" w:rsidRPr="00192DF3">
        <w:fldChar w:fldCharType="end"/>
      </w:r>
      <w:r w:rsidR="00FD53FA" w:rsidRPr="00192DF3">
        <w:rPr>
          <w:lang w:val="en-US"/>
        </w:rPr>
        <w:t xml:space="preserve"> </w:t>
      </w:r>
    </w:p>
    <w:p w:rsidR="00FD53FA" w:rsidRPr="00192DF3" w:rsidRDefault="006D1DA2" w:rsidP="00192DF3">
      <w:pPr>
        <w:pStyle w:val="BodyText"/>
        <w:ind w:right="132" w:firstLine="540"/>
        <w:jc w:val="both"/>
        <w:rPr>
          <w:lang w:val="en-US"/>
        </w:rPr>
      </w:pPr>
      <w:r w:rsidRPr="00192DF3">
        <w:t xml:space="preserve">Setelah melalui beberapa tahap </w:t>
      </w:r>
      <w:r w:rsidR="001B7D78" w:rsidRPr="00192DF3">
        <w:rPr>
          <w:i/>
        </w:rPr>
        <w:t>literatur</w:t>
      </w:r>
      <w:r w:rsidR="00FD53FA" w:rsidRPr="00192DF3">
        <w:rPr>
          <w:i/>
          <w:lang w:val="en-US"/>
        </w:rPr>
        <w:t>e review</w:t>
      </w:r>
      <w:r w:rsidRPr="00192DF3">
        <w:t>, pen</w:t>
      </w:r>
      <w:r w:rsidR="00FD53FA" w:rsidRPr="00192DF3">
        <w:t>eliti berasumsi bahwa pijat laktasi</w:t>
      </w:r>
      <w:r w:rsidRPr="00192DF3">
        <w:t xml:space="preserve"> sangat efektif terhadap</w:t>
      </w:r>
      <w:r w:rsidR="00FD53FA" w:rsidRPr="00192DF3">
        <w:t xml:space="preserve"> peningkatan produksi </w:t>
      </w:r>
      <w:r w:rsidR="00FD53FA" w:rsidRPr="00192DF3">
        <w:rPr>
          <w:lang w:val="en-US"/>
        </w:rPr>
        <w:t>ASI</w:t>
      </w:r>
      <w:r w:rsidR="00FD53FA" w:rsidRPr="00192DF3">
        <w:t xml:space="preserve">. Peningkatan </w:t>
      </w:r>
      <w:r w:rsidR="00FD53FA" w:rsidRPr="00192DF3">
        <w:rPr>
          <w:lang w:val="en-US"/>
        </w:rPr>
        <w:t xml:space="preserve">produksi ASI </w:t>
      </w:r>
      <w:r w:rsidRPr="00192DF3">
        <w:t>yang signifikan ditemukan pada semua artikel, semua artikel (100%) menunj</w:t>
      </w:r>
      <w:r w:rsidR="00FD53FA" w:rsidRPr="00192DF3">
        <w:t xml:space="preserve">ukkan peningkatan produksi </w:t>
      </w:r>
      <w:r w:rsidR="00FD53FA" w:rsidRPr="00192DF3">
        <w:rPr>
          <w:lang w:val="en-US"/>
        </w:rPr>
        <w:t xml:space="preserve">ASI </w:t>
      </w:r>
      <w:r w:rsidR="00E43AE7" w:rsidRPr="00192DF3">
        <w:t>yang signifikan pada ibu nifas yang dilakukan intervensi pijat laktasi.</w:t>
      </w:r>
    </w:p>
    <w:p w:rsidR="00FD53FA" w:rsidRPr="00192DF3" w:rsidRDefault="00FD53FA" w:rsidP="00192DF3">
      <w:pPr>
        <w:pStyle w:val="BodyText"/>
        <w:ind w:right="132" w:firstLine="540"/>
        <w:jc w:val="both"/>
        <w:rPr>
          <w:color w:val="FF0000"/>
        </w:rPr>
      </w:pPr>
    </w:p>
    <w:p w:rsidR="006D1DA2" w:rsidRPr="00192DF3" w:rsidRDefault="006D1DA2" w:rsidP="00192DF3">
      <w:pPr>
        <w:pStyle w:val="Heading1"/>
        <w:ind w:left="0"/>
        <w:jc w:val="both"/>
      </w:pPr>
      <w:r w:rsidRPr="00192DF3">
        <w:t>SIMPULAN</w:t>
      </w:r>
    </w:p>
    <w:p w:rsidR="006D1DA2" w:rsidRPr="00192DF3" w:rsidRDefault="006D1DA2" w:rsidP="00192DF3">
      <w:pPr>
        <w:pStyle w:val="BodyText"/>
        <w:jc w:val="both"/>
        <w:rPr>
          <w:lang w:val="en-US"/>
        </w:rPr>
      </w:pPr>
      <w:r w:rsidRPr="00192DF3">
        <w:t xml:space="preserve">Pijat laktasi terbukti secara ilmiah efektif meningkatkan produksi </w:t>
      </w:r>
      <w:r w:rsidRPr="00192DF3">
        <w:rPr>
          <w:lang w:val="en-US"/>
        </w:rPr>
        <w:t>ASI pada ibu nifas.</w:t>
      </w:r>
    </w:p>
    <w:p w:rsidR="006D1DA2" w:rsidRPr="00192DF3" w:rsidRDefault="006D1DA2" w:rsidP="00192DF3">
      <w:pPr>
        <w:pStyle w:val="BodyText"/>
        <w:jc w:val="both"/>
      </w:pPr>
    </w:p>
    <w:p w:rsidR="005C676C" w:rsidRPr="00192DF3" w:rsidRDefault="005C676C" w:rsidP="005C676C">
      <w:pPr>
        <w:pStyle w:val="Heading1"/>
        <w:ind w:left="0"/>
        <w:jc w:val="both"/>
      </w:pPr>
      <w:r w:rsidRPr="00192DF3">
        <w:t>SARAN</w:t>
      </w:r>
    </w:p>
    <w:p w:rsidR="005C676C" w:rsidRPr="00192DF3" w:rsidRDefault="005C676C" w:rsidP="005C676C">
      <w:pPr>
        <w:pStyle w:val="BodyText"/>
        <w:ind w:right="204"/>
        <w:jc w:val="both"/>
        <w:rPr>
          <w:lang w:val="en-US"/>
        </w:rPr>
      </w:pPr>
      <w:r w:rsidRPr="00192DF3">
        <w:t xml:space="preserve">Mengingat besarnya manfaat pijat laktasi maka diharapkan bagi </w:t>
      </w:r>
      <w:r w:rsidR="005803C0">
        <w:rPr>
          <w:lang w:val="en-US"/>
        </w:rPr>
        <w:t xml:space="preserve">tenaga kesehatan khususnya </w:t>
      </w:r>
      <w:r w:rsidRPr="00192DF3">
        <w:t>bidan untuk mensosialisasikan pijat laktasi ke masyarakat</w:t>
      </w:r>
      <w:r w:rsidR="005803C0">
        <w:rPr>
          <w:lang w:val="en-US"/>
        </w:rPr>
        <w:t xml:space="preserve"> dimulai dari calon pengantin, saat hamil, dan segera setelah persalinan</w:t>
      </w:r>
      <w:r w:rsidRPr="00192DF3">
        <w:t xml:space="preserve"> agar dapat diterapkan dengan baik guna mencapai</w:t>
      </w:r>
      <w:r>
        <w:rPr>
          <w:lang w:val="en-US"/>
        </w:rPr>
        <w:t xml:space="preserve"> peningkatan </w:t>
      </w:r>
      <w:r w:rsidRPr="00192DF3">
        <w:t xml:space="preserve"> </w:t>
      </w:r>
      <w:r w:rsidRPr="00192DF3">
        <w:rPr>
          <w:lang w:val="en-US"/>
        </w:rPr>
        <w:t>produksi ASI</w:t>
      </w:r>
      <w:r>
        <w:rPr>
          <w:lang w:val="en-US"/>
        </w:rPr>
        <w:t xml:space="preserve"> yang optimal</w:t>
      </w:r>
      <w:r w:rsidR="005803C0">
        <w:rPr>
          <w:lang w:val="en-US"/>
        </w:rPr>
        <w:t xml:space="preserve"> sehingga pemebrian ASI eksklusif dapar tercapai</w:t>
      </w:r>
      <w:r w:rsidRPr="00192DF3">
        <w:t xml:space="preserve">. Bagi peneliti selanjutnya diharapkan dapat melakukan penelitian efektifitas pijat laktasi terhadap variabel lain seperti </w:t>
      </w:r>
      <w:r w:rsidRPr="00192DF3">
        <w:rPr>
          <w:lang w:val="en-US"/>
        </w:rPr>
        <w:t>berapa sering harus dilakuk</w:t>
      </w:r>
      <w:r w:rsidR="005803C0">
        <w:rPr>
          <w:lang w:val="en-US"/>
        </w:rPr>
        <w:t>an pijat laktasi, cara pengukuran produksi ASI dengan metode lain.</w:t>
      </w:r>
    </w:p>
    <w:p w:rsidR="006D1DA2" w:rsidRDefault="006D1DA2" w:rsidP="00192DF3">
      <w:pPr>
        <w:pStyle w:val="BodyText"/>
        <w:jc w:val="both"/>
      </w:pPr>
    </w:p>
    <w:p w:rsidR="005C676C" w:rsidRPr="00192DF3" w:rsidRDefault="005C676C" w:rsidP="00192DF3">
      <w:pPr>
        <w:pStyle w:val="BodyText"/>
        <w:jc w:val="both"/>
      </w:pPr>
    </w:p>
    <w:p w:rsidR="006D1DA2" w:rsidRPr="00192DF3" w:rsidRDefault="006D1DA2" w:rsidP="00192DF3">
      <w:pPr>
        <w:pStyle w:val="Heading1"/>
        <w:ind w:left="0"/>
        <w:jc w:val="both"/>
      </w:pPr>
      <w:r w:rsidRPr="00192DF3">
        <w:t>UCAPAN TERIMA KASIH</w:t>
      </w:r>
    </w:p>
    <w:p w:rsidR="006D1DA2" w:rsidRPr="00192DF3" w:rsidRDefault="006D1DA2" w:rsidP="00192DF3">
      <w:pPr>
        <w:pStyle w:val="BodyText"/>
        <w:ind w:right="135"/>
        <w:jc w:val="both"/>
      </w:pPr>
      <w:r w:rsidRPr="00192DF3">
        <w:t xml:space="preserve">Alhamdulillah </w:t>
      </w:r>
      <w:r w:rsidR="001B7D78" w:rsidRPr="00192DF3">
        <w:rPr>
          <w:i/>
        </w:rPr>
        <w:t>literatur</w:t>
      </w:r>
      <w:r w:rsidR="00FD53FA" w:rsidRPr="00192DF3">
        <w:rPr>
          <w:i/>
          <w:lang w:val="en-US"/>
        </w:rPr>
        <w:t>e</w:t>
      </w:r>
      <w:r w:rsidR="00FD53FA" w:rsidRPr="00192DF3">
        <w:rPr>
          <w:i/>
        </w:rPr>
        <w:t xml:space="preserve"> review</w:t>
      </w:r>
      <w:r w:rsidRPr="00192DF3">
        <w:rPr>
          <w:i/>
        </w:rPr>
        <w:t xml:space="preserve"> </w:t>
      </w:r>
      <w:r w:rsidRPr="00192DF3">
        <w:t xml:space="preserve">ini telah selesai, saya ucapkan terima kasih kepada ketua jurusan kebidanan </w:t>
      </w:r>
      <w:r w:rsidRPr="00192DF3">
        <w:rPr>
          <w:lang w:val="en-US"/>
        </w:rPr>
        <w:t xml:space="preserve">Universitas Padjadjaran, Wadir I </w:t>
      </w:r>
      <w:r w:rsidRPr="00192DF3">
        <w:t xml:space="preserve">Politeknik Kesehatan Kemenkes </w:t>
      </w:r>
      <w:r w:rsidRPr="00192DF3">
        <w:rPr>
          <w:lang w:val="en-US"/>
        </w:rPr>
        <w:t>Pangkalpinang</w:t>
      </w:r>
      <w:r w:rsidRPr="00192DF3">
        <w:t xml:space="preserve">, </w:t>
      </w:r>
      <w:r w:rsidRPr="00192DF3">
        <w:rPr>
          <w:lang w:val="en-US"/>
        </w:rPr>
        <w:t xml:space="preserve">ketua jurusan </w:t>
      </w:r>
      <w:r w:rsidRPr="00192DF3">
        <w:t xml:space="preserve">Politeknik Kesehatan Kemenkes </w:t>
      </w:r>
      <w:r w:rsidRPr="00192DF3">
        <w:rPr>
          <w:lang w:val="en-US"/>
        </w:rPr>
        <w:t>Pangkalpinang</w:t>
      </w:r>
      <w:r w:rsidRPr="00192DF3">
        <w:t xml:space="preserve"> yang telah memberikan peluang untuk melakukan </w:t>
      </w:r>
      <w:r w:rsidR="00D24DC7" w:rsidRPr="005803C0">
        <w:rPr>
          <w:i/>
        </w:rPr>
        <w:t>literatur</w:t>
      </w:r>
      <w:r w:rsidR="00192DF3" w:rsidRPr="005803C0">
        <w:rPr>
          <w:i/>
        </w:rPr>
        <w:t>e review</w:t>
      </w:r>
      <w:r w:rsidRPr="00192DF3">
        <w:t xml:space="preserve">, terima kasih yang tak terhingga kepada pembimbing yang telah membimbing hingga dapat menyelesaikan </w:t>
      </w:r>
      <w:r w:rsidR="00D24DC7" w:rsidRPr="005803C0">
        <w:rPr>
          <w:i/>
        </w:rPr>
        <w:t>literature review</w:t>
      </w:r>
      <w:r w:rsidR="00D24DC7" w:rsidRPr="00192DF3">
        <w:t xml:space="preserve"> </w:t>
      </w:r>
      <w:r w:rsidR="00192DF3">
        <w:t xml:space="preserve"> ini.</w:t>
      </w:r>
    </w:p>
    <w:p w:rsidR="00AD321E" w:rsidRPr="00192DF3" w:rsidRDefault="00AD321E" w:rsidP="00192DF3">
      <w:pPr>
        <w:spacing w:after="0" w:line="240" w:lineRule="auto"/>
        <w:ind w:firstLine="540"/>
        <w:jc w:val="both"/>
        <w:rPr>
          <w:rFonts w:ascii="Times New Roman" w:hAnsi="Times New Roman" w:cs="Times New Roman"/>
          <w:sz w:val="24"/>
          <w:szCs w:val="24"/>
          <w:lang w:val="en-US"/>
        </w:rPr>
      </w:pPr>
    </w:p>
    <w:p w:rsidR="00AD321E" w:rsidRPr="00192DF3" w:rsidRDefault="006D1DA2" w:rsidP="00192DF3">
      <w:pPr>
        <w:spacing w:after="0" w:line="240" w:lineRule="auto"/>
        <w:jc w:val="both"/>
        <w:rPr>
          <w:rFonts w:ascii="Times New Roman" w:hAnsi="Times New Roman" w:cs="Times New Roman"/>
          <w:b/>
          <w:sz w:val="24"/>
          <w:szCs w:val="24"/>
          <w:lang w:val="en-US"/>
        </w:rPr>
      </w:pPr>
      <w:r w:rsidRPr="00192DF3">
        <w:rPr>
          <w:rFonts w:ascii="Times New Roman" w:hAnsi="Times New Roman" w:cs="Times New Roman"/>
          <w:b/>
          <w:sz w:val="24"/>
          <w:szCs w:val="24"/>
          <w:lang w:val="en-US"/>
        </w:rPr>
        <w:t>DAFTAR PUSTAKA</w:t>
      </w:r>
    </w:p>
    <w:p w:rsidR="00BB2E49" w:rsidRPr="00192DF3" w:rsidRDefault="00E07812" w:rsidP="00192DF3">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92DF3">
        <w:rPr>
          <w:rFonts w:ascii="Times New Roman" w:hAnsi="Times New Roman" w:cs="Times New Roman"/>
          <w:sz w:val="24"/>
          <w:szCs w:val="24"/>
        </w:rPr>
        <w:fldChar w:fldCharType="begin" w:fldLock="1"/>
      </w:r>
      <w:r w:rsidRPr="00192DF3">
        <w:rPr>
          <w:rFonts w:ascii="Times New Roman" w:hAnsi="Times New Roman" w:cs="Times New Roman"/>
          <w:sz w:val="24"/>
          <w:szCs w:val="24"/>
        </w:rPr>
        <w:instrText xml:space="preserve">ADDIN Mendeley Bibliography CSL_BIBLIOGRAPHY </w:instrText>
      </w:r>
      <w:r w:rsidRPr="00192DF3">
        <w:rPr>
          <w:rFonts w:ascii="Times New Roman" w:hAnsi="Times New Roman" w:cs="Times New Roman"/>
          <w:sz w:val="24"/>
          <w:szCs w:val="24"/>
        </w:rPr>
        <w:fldChar w:fldCharType="separate"/>
      </w:r>
      <w:r w:rsidR="00BB2E49" w:rsidRPr="00192DF3">
        <w:rPr>
          <w:rFonts w:ascii="Times New Roman" w:hAnsi="Times New Roman" w:cs="Times New Roman"/>
          <w:noProof/>
          <w:sz w:val="24"/>
          <w:szCs w:val="24"/>
        </w:rPr>
        <w:t xml:space="preserve">1. </w:t>
      </w:r>
      <w:r w:rsidR="00BB2E49" w:rsidRPr="00192DF3">
        <w:rPr>
          <w:rFonts w:ascii="Times New Roman" w:hAnsi="Times New Roman" w:cs="Times New Roman"/>
          <w:noProof/>
          <w:sz w:val="24"/>
          <w:szCs w:val="24"/>
        </w:rPr>
        <w:tab/>
        <w:t xml:space="preserve">Kemenkes RI. </w:t>
      </w:r>
      <w:r w:rsidR="006D0135" w:rsidRPr="00176959">
        <w:rPr>
          <w:rFonts w:ascii="Times New Roman" w:hAnsi="Times New Roman" w:cs="Times New Roman"/>
          <w:iCs/>
          <w:noProof/>
          <w:sz w:val="24"/>
          <w:szCs w:val="24"/>
        </w:rPr>
        <w:t xml:space="preserve">Profil kesehatan </w:t>
      </w:r>
      <w:r w:rsidR="006D0135" w:rsidRPr="00176959">
        <w:rPr>
          <w:rFonts w:ascii="Times New Roman" w:hAnsi="Times New Roman" w:cs="Times New Roman"/>
          <w:iCs/>
          <w:noProof/>
          <w:sz w:val="24"/>
          <w:szCs w:val="24"/>
          <w:lang w:val="en-US"/>
        </w:rPr>
        <w:t>I</w:t>
      </w:r>
      <w:r w:rsidR="006D0135" w:rsidRPr="00176959">
        <w:rPr>
          <w:rFonts w:ascii="Times New Roman" w:hAnsi="Times New Roman" w:cs="Times New Roman"/>
          <w:iCs/>
          <w:noProof/>
          <w:sz w:val="24"/>
          <w:szCs w:val="24"/>
        </w:rPr>
        <w:t xml:space="preserve">ndonesia tahun </w:t>
      </w:r>
      <w:r w:rsidR="00BB2E49" w:rsidRPr="00176959">
        <w:rPr>
          <w:rFonts w:ascii="Times New Roman" w:hAnsi="Times New Roman" w:cs="Times New Roman"/>
          <w:iCs/>
          <w:noProof/>
          <w:sz w:val="24"/>
          <w:szCs w:val="24"/>
        </w:rPr>
        <w:t>2019</w:t>
      </w:r>
      <w:r w:rsidR="00BB2E49" w:rsidRPr="00176959">
        <w:rPr>
          <w:rFonts w:ascii="Times New Roman" w:hAnsi="Times New Roman" w:cs="Times New Roman"/>
          <w:noProof/>
          <w:sz w:val="24"/>
          <w:szCs w:val="24"/>
        </w:rPr>
        <w:t>.</w:t>
      </w:r>
      <w:r w:rsidR="00BB2E49" w:rsidRPr="00192DF3">
        <w:rPr>
          <w:rFonts w:ascii="Times New Roman" w:hAnsi="Times New Roman" w:cs="Times New Roman"/>
          <w:noProof/>
          <w:sz w:val="24"/>
          <w:szCs w:val="24"/>
        </w:rPr>
        <w:t xml:space="preserve"> Vol 42.; 2019.</w:t>
      </w:r>
    </w:p>
    <w:p w:rsidR="00BB2E49" w:rsidRPr="00192DF3" w:rsidRDefault="00176959" w:rsidP="00192DF3">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Pr>
          <w:rFonts w:ascii="Times New Roman" w:hAnsi="Times New Roman" w:cs="Times New Roman"/>
          <w:noProof/>
          <w:sz w:val="24"/>
          <w:szCs w:val="24"/>
        </w:rPr>
        <w:t xml:space="preserve">2. </w:t>
      </w:r>
      <w:r>
        <w:rPr>
          <w:rFonts w:ascii="Times New Roman" w:hAnsi="Times New Roman" w:cs="Times New Roman"/>
          <w:noProof/>
          <w:sz w:val="24"/>
          <w:szCs w:val="24"/>
        </w:rPr>
        <w:tab/>
      </w:r>
      <w:r w:rsidR="00BB2E49" w:rsidRPr="00192DF3">
        <w:rPr>
          <w:rFonts w:ascii="Times New Roman" w:hAnsi="Times New Roman" w:cs="Times New Roman"/>
          <w:noProof/>
          <w:sz w:val="24"/>
          <w:szCs w:val="24"/>
        </w:rPr>
        <w:t>Karana</w:t>
      </w:r>
      <w:r>
        <w:rPr>
          <w:rFonts w:ascii="Times New Roman" w:hAnsi="Times New Roman" w:cs="Times New Roman"/>
          <w:noProof/>
          <w:sz w:val="24"/>
          <w:szCs w:val="24"/>
          <w:lang w:val="en-US"/>
        </w:rPr>
        <w:t xml:space="preserve"> KP</w:t>
      </w:r>
      <w:r w:rsidR="00BB2E49" w:rsidRPr="00192DF3">
        <w:rPr>
          <w:rFonts w:ascii="Times New Roman" w:hAnsi="Times New Roman" w:cs="Times New Roman"/>
          <w:noProof/>
          <w:sz w:val="24"/>
          <w:szCs w:val="24"/>
        </w:rPr>
        <w:t xml:space="preserve">. Pekan </w:t>
      </w:r>
      <w:r w:rsidRPr="00192DF3">
        <w:rPr>
          <w:rFonts w:ascii="Times New Roman" w:hAnsi="Times New Roman" w:cs="Times New Roman"/>
          <w:noProof/>
          <w:sz w:val="24"/>
          <w:szCs w:val="24"/>
        </w:rPr>
        <w:t>menyusui dunia</w:t>
      </w:r>
      <w:r w:rsidR="00BB2E49" w:rsidRPr="00192DF3">
        <w:rPr>
          <w:rFonts w:ascii="Times New Roman" w:hAnsi="Times New Roman" w:cs="Times New Roman"/>
          <w:noProof/>
          <w:sz w:val="24"/>
          <w:szCs w:val="24"/>
        </w:rPr>
        <w:t xml:space="preserve">: UNICEF dan WHO </w:t>
      </w:r>
      <w:r w:rsidRPr="00192DF3">
        <w:rPr>
          <w:rFonts w:ascii="Times New Roman" w:hAnsi="Times New Roman" w:cs="Times New Roman"/>
          <w:noProof/>
          <w:sz w:val="24"/>
          <w:szCs w:val="24"/>
        </w:rPr>
        <w:t>menyerukan pemerintah dan pemangku kepentingan agar mendukung semua ibu menyusui</w:t>
      </w:r>
      <w:r w:rsidR="00BB2E49" w:rsidRPr="00192DF3">
        <w:rPr>
          <w:rFonts w:ascii="Times New Roman" w:hAnsi="Times New Roman" w:cs="Times New Roman"/>
          <w:noProof/>
          <w:sz w:val="24"/>
          <w:szCs w:val="24"/>
        </w:rPr>
        <w:t xml:space="preserve"> di Indonesia selama </w:t>
      </w:r>
      <w:r w:rsidRPr="00192DF3">
        <w:rPr>
          <w:rFonts w:ascii="Times New Roman" w:hAnsi="Times New Roman" w:cs="Times New Roman"/>
          <w:noProof/>
          <w:sz w:val="24"/>
          <w:szCs w:val="24"/>
        </w:rPr>
        <w:t>covid-</w:t>
      </w:r>
      <w:r w:rsidR="00BB2E49" w:rsidRPr="00192DF3">
        <w:rPr>
          <w:rFonts w:ascii="Times New Roman" w:hAnsi="Times New Roman" w:cs="Times New Roman"/>
          <w:noProof/>
          <w:sz w:val="24"/>
          <w:szCs w:val="24"/>
        </w:rPr>
        <w:t xml:space="preserve">19. </w:t>
      </w:r>
      <w:r w:rsidR="00BB2E49" w:rsidRPr="00192DF3">
        <w:rPr>
          <w:rFonts w:ascii="Times New Roman" w:hAnsi="Times New Roman" w:cs="Times New Roman"/>
          <w:i/>
          <w:iCs/>
          <w:noProof/>
          <w:sz w:val="24"/>
          <w:szCs w:val="24"/>
        </w:rPr>
        <w:t>WHO</w:t>
      </w:r>
      <w:r w:rsidR="00BB2E49" w:rsidRPr="00192DF3">
        <w:rPr>
          <w:rFonts w:ascii="Times New Roman" w:hAnsi="Times New Roman" w:cs="Times New Roman"/>
          <w:noProof/>
          <w:sz w:val="24"/>
          <w:szCs w:val="24"/>
        </w:rPr>
        <w:t>. Published online 2020. https://www.who.int/indonesia/news/detail/03-08-2020-pekan-menyusui-dunia-unicef-dan-who-menyerukan-pemerintah-dan-pemangku-kepentingan-agar-mendukung-semua-ibu-menyusui-di-indonesia-selama-covid-19</w:t>
      </w:r>
    </w:p>
    <w:p w:rsidR="00BB2E49" w:rsidRPr="00192DF3" w:rsidRDefault="00BB2E49" w:rsidP="00192DF3">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92DF3">
        <w:rPr>
          <w:rFonts w:ascii="Times New Roman" w:hAnsi="Times New Roman" w:cs="Times New Roman"/>
          <w:noProof/>
          <w:sz w:val="24"/>
          <w:szCs w:val="24"/>
        </w:rPr>
        <w:t xml:space="preserve">3. </w:t>
      </w:r>
      <w:r w:rsidRPr="00192DF3">
        <w:rPr>
          <w:rFonts w:ascii="Times New Roman" w:hAnsi="Times New Roman" w:cs="Times New Roman"/>
          <w:noProof/>
          <w:sz w:val="24"/>
          <w:szCs w:val="24"/>
        </w:rPr>
        <w:tab/>
        <w:t xml:space="preserve">Kemenkes RI. Cara </w:t>
      </w:r>
      <w:r w:rsidR="00176959" w:rsidRPr="00192DF3">
        <w:rPr>
          <w:rFonts w:ascii="Times New Roman" w:hAnsi="Times New Roman" w:cs="Times New Roman"/>
          <w:noProof/>
          <w:sz w:val="24"/>
          <w:szCs w:val="24"/>
        </w:rPr>
        <w:t xml:space="preserve">melakukan pijat payudara untuk memperlancar </w:t>
      </w:r>
      <w:r w:rsidRPr="00192DF3">
        <w:rPr>
          <w:rFonts w:ascii="Times New Roman" w:hAnsi="Times New Roman" w:cs="Times New Roman"/>
          <w:noProof/>
          <w:sz w:val="24"/>
          <w:szCs w:val="24"/>
        </w:rPr>
        <w:t>ASI. Published online 2019. https://promkes.kemkes.go.id/cara-melakukan-pijat-payudara-untuk-memperlancar-asi</w:t>
      </w:r>
    </w:p>
    <w:p w:rsidR="00BB2E49" w:rsidRPr="00192DF3" w:rsidRDefault="00BB2E49" w:rsidP="00192DF3">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92DF3">
        <w:rPr>
          <w:rFonts w:ascii="Times New Roman" w:hAnsi="Times New Roman" w:cs="Times New Roman"/>
          <w:noProof/>
          <w:sz w:val="24"/>
          <w:szCs w:val="24"/>
        </w:rPr>
        <w:t xml:space="preserve">4. </w:t>
      </w:r>
      <w:r w:rsidRPr="00192DF3">
        <w:rPr>
          <w:rFonts w:ascii="Times New Roman" w:hAnsi="Times New Roman" w:cs="Times New Roman"/>
          <w:noProof/>
          <w:sz w:val="24"/>
          <w:szCs w:val="24"/>
        </w:rPr>
        <w:tab/>
        <w:t xml:space="preserve">Saudia BEP. </w:t>
      </w:r>
      <w:r w:rsidR="00176959" w:rsidRPr="00192DF3">
        <w:rPr>
          <w:rFonts w:ascii="Times New Roman" w:hAnsi="Times New Roman" w:cs="Times New Roman"/>
          <w:noProof/>
          <w:sz w:val="24"/>
          <w:szCs w:val="24"/>
        </w:rPr>
        <w:t>upaya peningkatan pengetahuan dan keterampilan ibu menyusui dalam pemberian terapy komplementer massage endorphin dan pijat laktasi di</w:t>
      </w:r>
      <w:r w:rsidRPr="00192DF3">
        <w:rPr>
          <w:rFonts w:ascii="Times New Roman" w:hAnsi="Times New Roman" w:cs="Times New Roman"/>
          <w:noProof/>
          <w:sz w:val="24"/>
          <w:szCs w:val="24"/>
        </w:rPr>
        <w:t xml:space="preserve"> Kelurahan Dasan Cermen. </w:t>
      </w:r>
      <w:r w:rsidRPr="00192DF3">
        <w:rPr>
          <w:rFonts w:ascii="Times New Roman" w:hAnsi="Times New Roman" w:cs="Times New Roman"/>
          <w:i/>
          <w:iCs/>
          <w:noProof/>
          <w:sz w:val="24"/>
          <w:szCs w:val="24"/>
        </w:rPr>
        <w:t>J Pengabmas Kesehat Sasambo</w:t>
      </w:r>
      <w:r w:rsidRPr="00192DF3">
        <w:rPr>
          <w:rFonts w:ascii="Times New Roman" w:hAnsi="Times New Roman" w:cs="Times New Roman"/>
          <w:noProof/>
          <w:sz w:val="24"/>
          <w:szCs w:val="24"/>
        </w:rPr>
        <w:t>. 2019;1.</w:t>
      </w:r>
    </w:p>
    <w:p w:rsidR="00BB2E49" w:rsidRPr="00192DF3" w:rsidRDefault="00BB2E49" w:rsidP="00192DF3">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92DF3">
        <w:rPr>
          <w:rFonts w:ascii="Times New Roman" w:hAnsi="Times New Roman" w:cs="Times New Roman"/>
          <w:noProof/>
          <w:sz w:val="24"/>
          <w:szCs w:val="24"/>
        </w:rPr>
        <w:t xml:space="preserve">5. </w:t>
      </w:r>
      <w:r w:rsidRPr="00192DF3">
        <w:rPr>
          <w:rFonts w:ascii="Times New Roman" w:hAnsi="Times New Roman" w:cs="Times New Roman"/>
          <w:noProof/>
          <w:sz w:val="24"/>
          <w:szCs w:val="24"/>
        </w:rPr>
        <w:tab/>
        <w:t xml:space="preserve">Jahriani N. Pengaruh </w:t>
      </w:r>
      <w:r w:rsidR="00176959" w:rsidRPr="00192DF3">
        <w:rPr>
          <w:rFonts w:ascii="Times New Roman" w:hAnsi="Times New Roman" w:cs="Times New Roman"/>
          <w:noProof/>
          <w:sz w:val="24"/>
          <w:szCs w:val="24"/>
        </w:rPr>
        <w:t xml:space="preserve">pijat laktasi terhadap produksi </w:t>
      </w:r>
      <w:r w:rsidRPr="00192DF3">
        <w:rPr>
          <w:rFonts w:ascii="Times New Roman" w:hAnsi="Times New Roman" w:cs="Times New Roman"/>
          <w:noProof/>
          <w:sz w:val="24"/>
          <w:szCs w:val="24"/>
        </w:rPr>
        <w:t xml:space="preserve">ASI </w:t>
      </w:r>
      <w:r w:rsidR="00176959" w:rsidRPr="00192DF3">
        <w:rPr>
          <w:rFonts w:ascii="Times New Roman" w:hAnsi="Times New Roman" w:cs="Times New Roman"/>
          <w:noProof/>
          <w:sz w:val="24"/>
          <w:szCs w:val="24"/>
        </w:rPr>
        <w:t xml:space="preserve">pada ibu menyusui di </w:t>
      </w:r>
      <w:r w:rsidRPr="00192DF3">
        <w:rPr>
          <w:rFonts w:ascii="Times New Roman" w:hAnsi="Times New Roman" w:cs="Times New Roman"/>
          <w:noProof/>
          <w:sz w:val="24"/>
          <w:szCs w:val="24"/>
        </w:rPr>
        <w:t xml:space="preserve">Kelurahan Sendang Sari Kabupaten Asahan </w:t>
      </w:r>
      <w:r w:rsidR="00176959" w:rsidRPr="00192DF3">
        <w:rPr>
          <w:rFonts w:ascii="Times New Roman" w:hAnsi="Times New Roman" w:cs="Times New Roman"/>
          <w:noProof/>
          <w:sz w:val="24"/>
          <w:szCs w:val="24"/>
        </w:rPr>
        <w:t xml:space="preserve">tahun </w:t>
      </w:r>
      <w:r w:rsidRPr="00192DF3">
        <w:rPr>
          <w:rFonts w:ascii="Times New Roman" w:hAnsi="Times New Roman" w:cs="Times New Roman"/>
          <w:noProof/>
          <w:sz w:val="24"/>
          <w:szCs w:val="24"/>
        </w:rPr>
        <w:t xml:space="preserve">2019. </w:t>
      </w:r>
      <w:r w:rsidRPr="00192DF3">
        <w:rPr>
          <w:rFonts w:ascii="Times New Roman" w:hAnsi="Times New Roman" w:cs="Times New Roman"/>
          <w:i/>
          <w:iCs/>
          <w:noProof/>
          <w:sz w:val="24"/>
          <w:szCs w:val="24"/>
        </w:rPr>
        <w:t>Excell Midwifery J</w:t>
      </w:r>
      <w:r w:rsidRPr="00192DF3">
        <w:rPr>
          <w:rFonts w:ascii="Times New Roman" w:hAnsi="Times New Roman" w:cs="Times New Roman"/>
          <w:noProof/>
          <w:sz w:val="24"/>
          <w:szCs w:val="24"/>
        </w:rPr>
        <w:t>. 2019;2(2):14-20.</w:t>
      </w:r>
    </w:p>
    <w:p w:rsidR="00BB2E49" w:rsidRPr="00192DF3" w:rsidRDefault="00BB2E49" w:rsidP="00192DF3">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92DF3">
        <w:rPr>
          <w:rFonts w:ascii="Times New Roman" w:hAnsi="Times New Roman" w:cs="Times New Roman"/>
          <w:noProof/>
          <w:sz w:val="24"/>
          <w:szCs w:val="24"/>
        </w:rPr>
        <w:t xml:space="preserve">6. </w:t>
      </w:r>
      <w:r w:rsidRPr="00192DF3">
        <w:rPr>
          <w:rFonts w:ascii="Times New Roman" w:hAnsi="Times New Roman" w:cs="Times New Roman"/>
          <w:noProof/>
          <w:sz w:val="24"/>
          <w:szCs w:val="24"/>
        </w:rPr>
        <w:tab/>
        <w:t xml:space="preserve">Sholeha SN, Sucipto E, Izah N. Pengaruh </w:t>
      </w:r>
      <w:r w:rsidR="00176959" w:rsidRPr="00192DF3">
        <w:rPr>
          <w:rFonts w:ascii="Times New Roman" w:hAnsi="Times New Roman" w:cs="Times New Roman"/>
          <w:noProof/>
          <w:sz w:val="24"/>
          <w:szCs w:val="24"/>
        </w:rPr>
        <w:t xml:space="preserve">perawatan payudara terhadap produksi </w:t>
      </w:r>
      <w:r w:rsidRPr="00192DF3">
        <w:rPr>
          <w:rFonts w:ascii="Times New Roman" w:hAnsi="Times New Roman" w:cs="Times New Roman"/>
          <w:noProof/>
          <w:sz w:val="24"/>
          <w:szCs w:val="24"/>
        </w:rPr>
        <w:t xml:space="preserve">ASI </w:t>
      </w:r>
      <w:r w:rsidR="00176959" w:rsidRPr="00192DF3">
        <w:rPr>
          <w:rFonts w:ascii="Times New Roman" w:hAnsi="Times New Roman" w:cs="Times New Roman"/>
          <w:noProof/>
          <w:sz w:val="24"/>
          <w:szCs w:val="24"/>
        </w:rPr>
        <w:t>ibu nifas</w:t>
      </w:r>
      <w:r w:rsidRPr="00192DF3">
        <w:rPr>
          <w:rFonts w:ascii="Times New Roman" w:hAnsi="Times New Roman" w:cs="Times New Roman"/>
          <w:noProof/>
          <w:sz w:val="24"/>
          <w:szCs w:val="24"/>
        </w:rPr>
        <w:t xml:space="preserve">. </w:t>
      </w:r>
      <w:r w:rsidRPr="00192DF3">
        <w:rPr>
          <w:rFonts w:ascii="Times New Roman" w:hAnsi="Times New Roman" w:cs="Times New Roman"/>
          <w:i/>
          <w:iCs/>
          <w:noProof/>
          <w:sz w:val="24"/>
          <w:szCs w:val="24"/>
        </w:rPr>
        <w:t>Oksitosin  J Ilm Kebidanan</w:t>
      </w:r>
      <w:r w:rsidRPr="00192DF3">
        <w:rPr>
          <w:rFonts w:ascii="Times New Roman" w:hAnsi="Times New Roman" w:cs="Times New Roman"/>
          <w:noProof/>
          <w:sz w:val="24"/>
          <w:szCs w:val="24"/>
        </w:rPr>
        <w:t>. 2019;6(2):98-106. doi:10.35316/oksitosin.v6i2.491</w:t>
      </w:r>
    </w:p>
    <w:p w:rsidR="00BB2E49" w:rsidRPr="00192DF3" w:rsidRDefault="00BB2E49" w:rsidP="00192DF3">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92DF3">
        <w:rPr>
          <w:rFonts w:ascii="Times New Roman" w:hAnsi="Times New Roman" w:cs="Times New Roman"/>
          <w:noProof/>
          <w:sz w:val="24"/>
          <w:szCs w:val="24"/>
        </w:rPr>
        <w:t xml:space="preserve">7. </w:t>
      </w:r>
      <w:r w:rsidRPr="00192DF3">
        <w:rPr>
          <w:rFonts w:ascii="Times New Roman" w:hAnsi="Times New Roman" w:cs="Times New Roman"/>
          <w:noProof/>
          <w:sz w:val="24"/>
          <w:szCs w:val="24"/>
        </w:rPr>
        <w:tab/>
        <w:t xml:space="preserve">Bahiyatun S. </w:t>
      </w:r>
      <w:r w:rsidR="00176959" w:rsidRPr="00176959">
        <w:rPr>
          <w:rFonts w:ascii="Times New Roman" w:hAnsi="Times New Roman" w:cs="Times New Roman"/>
          <w:iCs/>
          <w:noProof/>
          <w:sz w:val="24"/>
          <w:szCs w:val="24"/>
        </w:rPr>
        <w:t>Buku ajar asuhan kebidanan nifas nasional</w:t>
      </w:r>
      <w:r w:rsidRPr="00192DF3">
        <w:rPr>
          <w:rFonts w:ascii="Times New Roman" w:hAnsi="Times New Roman" w:cs="Times New Roman"/>
          <w:noProof/>
          <w:sz w:val="24"/>
          <w:szCs w:val="24"/>
        </w:rPr>
        <w:t xml:space="preserve">. </w:t>
      </w:r>
      <w:r w:rsidR="00176959">
        <w:rPr>
          <w:rFonts w:ascii="Times New Roman" w:hAnsi="Times New Roman" w:cs="Times New Roman"/>
          <w:noProof/>
          <w:sz w:val="24"/>
          <w:szCs w:val="24"/>
          <w:lang w:val="en-US"/>
        </w:rPr>
        <w:t xml:space="preserve">Jakarta: </w:t>
      </w:r>
      <w:r w:rsidRPr="00192DF3">
        <w:rPr>
          <w:rFonts w:ascii="Times New Roman" w:hAnsi="Times New Roman" w:cs="Times New Roman"/>
          <w:noProof/>
          <w:sz w:val="24"/>
          <w:szCs w:val="24"/>
        </w:rPr>
        <w:t>EGC; 2009.</w:t>
      </w:r>
    </w:p>
    <w:p w:rsidR="00BB2E49" w:rsidRPr="00192DF3" w:rsidRDefault="00BB2E49" w:rsidP="00192DF3">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92DF3">
        <w:rPr>
          <w:rFonts w:ascii="Times New Roman" w:hAnsi="Times New Roman" w:cs="Times New Roman"/>
          <w:noProof/>
          <w:sz w:val="24"/>
          <w:szCs w:val="24"/>
        </w:rPr>
        <w:t xml:space="preserve">8. </w:t>
      </w:r>
      <w:r w:rsidRPr="00192DF3">
        <w:rPr>
          <w:rFonts w:ascii="Times New Roman" w:hAnsi="Times New Roman" w:cs="Times New Roman"/>
          <w:noProof/>
          <w:sz w:val="24"/>
          <w:szCs w:val="24"/>
        </w:rPr>
        <w:tab/>
        <w:t>Rahayuningsih T, Mudigdo A, Murti B.</w:t>
      </w:r>
      <w:r w:rsidR="00176959" w:rsidRPr="00192DF3">
        <w:rPr>
          <w:rFonts w:ascii="Times New Roman" w:hAnsi="Times New Roman" w:cs="Times New Roman"/>
          <w:noProof/>
          <w:sz w:val="24"/>
          <w:szCs w:val="24"/>
        </w:rPr>
        <w:t xml:space="preserve"> effect of breast care and oxytocin massage on breast milk production: a study in </w:t>
      </w:r>
      <w:r w:rsidRPr="00192DF3">
        <w:rPr>
          <w:rFonts w:ascii="Times New Roman" w:hAnsi="Times New Roman" w:cs="Times New Roman"/>
          <w:noProof/>
          <w:sz w:val="24"/>
          <w:szCs w:val="24"/>
        </w:rPr>
        <w:t xml:space="preserve">Sukoharjo </w:t>
      </w:r>
      <w:r w:rsidR="00176959" w:rsidRPr="00192DF3">
        <w:rPr>
          <w:rFonts w:ascii="Times New Roman" w:hAnsi="Times New Roman" w:cs="Times New Roman"/>
          <w:noProof/>
          <w:sz w:val="24"/>
          <w:szCs w:val="24"/>
        </w:rPr>
        <w:t>provincial hospital.</w:t>
      </w:r>
      <w:r w:rsidRPr="00192DF3">
        <w:rPr>
          <w:rFonts w:ascii="Times New Roman" w:hAnsi="Times New Roman" w:cs="Times New Roman"/>
          <w:noProof/>
          <w:sz w:val="24"/>
          <w:szCs w:val="24"/>
        </w:rPr>
        <w:t xml:space="preserve"> </w:t>
      </w:r>
      <w:r w:rsidRPr="00192DF3">
        <w:rPr>
          <w:rFonts w:ascii="Times New Roman" w:hAnsi="Times New Roman" w:cs="Times New Roman"/>
          <w:i/>
          <w:iCs/>
          <w:noProof/>
          <w:sz w:val="24"/>
          <w:szCs w:val="24"/>
        </w:rPr>
        <w:t>J Matern Child Heal</w:t>
      </w:r>
      <w:r w:rsidRPr="00192DF3">
        <w:rPr>
          <w:rFonts w:ascii="Times New Roman" w:hAnsi="Times New Roman" w:cs="Times New Roman"/>
          <w:noProof/>
          <w:sz w:val="24"/>
          <w:szCs w:val="24"/>
        </w:rPr>
        <w:t>. 2016;01(02):101-109. doi:10.26911/thejmch.2016.01.02.05</w:t>
      </w:r>
    </w:p>
    <w:p w:rsidR="00BB2E49" w:rsidRPr="00192DF3" w:rsidRDefault="00BB2E49" w:rsidP="00192DF3">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92DF3">
        <w:rPr>
          <w:rFonts w:ascii="Times New Roman" w:hAnsi="Times New Roman" w:cs="Times New Roman"/>
          <w:noProof/>
          <w:sz w:val="24"/>
          <w:szCs w:val="24"/>
        </w:rPr>
        <w:t xml:space="preserve">9. </w:t>
      </w:r>
      <w:r w:rsidRPr="00192DF3">
        <w:rPr>
          <w:rFonts w:ascii="Times New Roman" w:hAnsi="Times New Roman" w:cs="Times New Roman"/>
          <w:noProof/>
          <w:sz w:val="24"/>
          <w:szCs w:val="24"/>
        </w:rPr>
        <w:tab/>
        <w:t xml:space="preserve">Sugianti T, Kusuma FBH. Kombinasi </w:t>
      </w:r>
      <w:r w:rsidR="00176959" w:rsidRPr="00192DF3">
        <w:rPr>
          <w:rFonts w:ascii="Times New Roman" w:hAnsi="Times New Roman" w:cs="Times New Roman"/>
          <w:noProof/>
          <w:sz w:val="24"/>
          <w:szCs w:val="24"/>
        </w:rPr>
        <w:t>pijat oksitosin dan perawatan payudara terhadap kelancaran</w:t>
      </w:r>
      <w:r w:rsidRPr="00192DF3">
        <w:rPr>
          <w:rFonts w:ascii="Times New Roman" w:hAnsi="Times New Roman" w:cs="Times New Roman"/>
          <w:noProof/>
          <w:sz w:val="24"/>
          <w:szCs w:val="24"/>
        </w:rPr>
        <w:t xml:space="preserve"> ASI dan </w:t>
      </w:r>
      <w:r w:rsidR="00176959" w:rsidRPr="00192DF3">
        <w:rPr>
          <w:rFonts w:ascii="Times New Roman" w:hAnsi="Times New Roman" w:cs="Times New Roman"/>
          <w:noProof/>
          <w:sz w:val="24"/>
          <w:szCs w:val="24"/>
        </w:rPr>
        <w:t>berat badan bayi.</w:t>
      </w:r>
      <w:r w:rsidRPr="00192DF3">
        <w:rPr>
          <w:rFonts w:ascii="Times New Roman" w:hAnsi="Times New Roman" w:cs="Times New Roman"/>
          <w:noProof/>
          <w:sz w:val="24"/>
          <w:szCs w:val="24"/>
        </w:rPr>
        <w:t xml:space="preserve"> </w:t>
      </w:r>
      <w:r w:rsidRPr="00192DF3">
        <w:rPr>
          <w:rFonts w:ascii="Times New Roman" w:hAnsi="Times New Roman" w:cs="Times New Roman"/>
          <w:i/>
          <w:iCs/>
          <w:noProof/>
          <w:sz w:val="24"/>
          <w:szCs w:val="24"/>
        </w:rPr>
        <w:t>Publ Akad Kebidanan Wiyata Husada Nganjuk</w:t>
      </w:r>
      <w:r w:rsidRPr="00192DF3">
        <w:rPr>
          <w:rFonts w:ascii="Times New Roman" w:hAnsi="Times New Roman" w:cs="Times New Roman"/>
          <w:noProof/>
          <w:sz w:val="24"/>
          <w:szCs w:val="24"/>
        </w:rPr>
        <w:t>. Published online 2017.</w:t>
      </w:r>
    </w:p>
    <w:p w:rsidR="00BB2E49" w:rsidRPr="00192DF3" w:rsidRDefault="00BB2E49" w:rsidP="00192DF3">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92DF3">
        <w:rPr>
          <w:rFonts w:ascii="Times New Roman" w:hAnsi="Times New Roman" w:cs="Times New Roman"/>
          <w:noProof/>
          <w:sz w:val="24"/>
          <w:szCs w:val="24"/>
        </w:rPr>
        <w:t xml:space="preserve">10. </w:t>
      </w:r>
      <w:r w:rsidRPr="00192DF3">
        <w:rPr>
          <w:rFonts w:ascii="Times New Roman" w:hAnsi="Times New Roman" w:cs="Times New Roman"/>
          <w:noProof/>
          <w:sz w:val="24"/>
          <w:szCs w:val="24"/>
        </w:rPr>
        <w:tab/>
        <w:t xml:space="preserve">Kristiyanasari W. </w:t>
      </w:r>
      <w:r w:rsidRPr="00176959">
        <w:rPr>
          <w:rFonts w:ascii="Times New Roman" w:hAnsi="Times New Roman" w:cs="Times New Roman"/>
          <w:iCs/>
          <w:noProof/>
          <w:sz w:val="24"/>
          <w:szCs w:val="24"/>
        </w:rPr>
        <w:t xml:space="preserve">ASI, </w:t>
      </w:r>
      <w:r w:rsidR="00176959" w:rsidRPr="00176959">
        <w:rPr>
          <w:rFonts w:ascii="Times New Roman" w:hAnsi="Times New Roman" w:cs="Times New Roman"/>
          <w:iCs/>
          <w:noProof/>
          <w:sz w:val="24"/>
          <w:szCs w:val="24"/>
        </w:rPr>
        <w:t xml:space="preserve">menyusui &amp; </w:t>
      </w:r>
      <w:r w:rsidRPr="00176959">
        <w:rPr>
          <w:rFonts w:ascii="Times New Roman" w:hAnsi="Times New Roman" w:cs="Times New Roman"/>
          <w:iCs/>
          <w:noProof/>
          <w:sz w:val="24"/>
          <w:szCs w:val="24"/>
        </w:rPr>
        <w:t>SADARI</w:t>
      </w:r>
      <w:r w:rsidRPr="00176959">
        <w:rPr>
          <w:rFonts w:ascii="Times New Roman" w:hAnsi="Times New Roman" w:cs="Times New Roman"/>
          <w:noProof/>
          <w:sz w:val="24"/>
          <w:szCs w:val="24"/>
        </w:rPr>
        <w:t xml:space="preserve">. </w:t>
      </w:r>
      <w:r w:rsidR="00176959">
        <w:rPr>
          <w:rFonts w:ascii="Times New Roman" w:hAnsi="Times New Roman" w:cs="Times New Roman"/>
          <w:noProof/>
          <w:sz w:val="24"/>
          <w:szCs w:val="24"/>
          <w:lang w:val="en-US"/>
        </w:rPr>
        <w:t xml:space="preserve">Yogyakarta: </w:t>
      </w:r>
      <w:r w:rsidRPr="00192DF3">
        <w:rPr>
          <w:rFonts w:ascii="Times New Roman" w:hAnsi="Times New Roman" w:cs="Times New Roman"/>
          <w:noProof/>
          <w:sz w:val="24"/>
          <w:szCs w:val="24"/>
        </w:rPr>
        <w:t>Nuha Medika; 2009.</w:t>
      </w:r>
    </w:p>
    <w:p w:rsidR="00BB2E49" w:rsidRPr="00192DF3" w:rsidRDefault="00BB2E49" w:rsidP="00192DF3">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92DF3">
        <w:rPr>
          <w:rFonts w:ascii="Times New Roman" w:hAnsi="Times New Roman" w:cs="Times New Roman"/>
          <w:noProof/>
          <w:sz w:val="24"/>
          <w:szCs w:val="24"/>
        </w:rPr>
        <w:t xml:space="preserve">11. </w:t>
      </w:r>
      <w:r w:rsidRPr="00192DF3">
        <w:rPr>
          <w:rFonts w:ascii="Times New Roman" w:hAnsi="Times New Roman" w:cs="Times New Roman"/>
          <w:noProof/>
          <w:sz w:val="24"/>
          <w:szCs w:val="24"/>
        </w:rPr>
        <w:tab/>
        <w:t xml:space="preserve">Indrayani T, Ph A. </w:t>
      </w:r>
      <w:r w:rsidR="00176959" w:rsidRPr="00192DF3">
        <w:rPr>
          <w:rFonts w:ascii="Times New Roman" w:hAnsi="Times New Roman" w:cs="Times New Roman"/>
          <w:noProof/>
          <w:sz w:val="24"/>
          <w:szCs w:val="24"/>
        </w:rPr>
        <w:t>pengaruh pijat oksitosin dan pijat payudara terhadap produksi</w:t>
      </w:r>
      <w:r w:rsidRPr="00192DF3">
        <w:rPr>
          <w:rFonts w:ascii="Times New Roman" w:hAnsi="Times New Roman" w:cs="Times New Roman"/>
          <w:noProof/>
          <w:sz w:val="24"/>
          <w:szCs w:val="24"/>
        </w:rPr>
        <w:t xml:space="preserve"> ASI </w:t>
      </w:r>
      <w:r w:rsidR="00176959" w:rsidRPr="00192DF3">
        <w:rPr>
          <w:rFonts w:ascii="Times New Roman" w:hAnsi="Times New Roman" w:cs="Times New Roman"/>
          <w:noProof/>
          <w:sz w:val="24"/>
          <w:szCs w:val="24"/>
        </w:rPr>
        <w:t xml:space="preserve">ibu postpartum di </w:t>
      </w:r>
      <w:r w:rsidRPr="00192DF3">
        <w:rPr>
          <w:rFonts w:ascii="Times New Roman" w:hAnsi="Times New Roman" w:cs="Times New Roman"/>
          <w:noProof/>
          <w:sz w:val="24"/>
          <w:szCs w:val="24"/>
        </w:rPr>
        <w:t xml:space="preserve">RB Citra Lestari Kecamatan Bojonggede Kota Bogor </w:t>
      </w:r>
      <w:r w:rsidR="00176959" w:rsidRPr="00192DF3">
        <w:rPr>
          <w:rFonts w:ascii="Times New Roman" w:hAnsi="Times New Roman" w:cs="Times New Roman"/>
          <w:noProof/>
          <w:sz w:val="24"/>
          <w:szCs w:val="24"/>
        </w:rPr>
        <w:t>tahun</w:t>
      </w:r>
      <w:r w:rsidRPr="00192DF3">
        <w:rPr>
          <w:rFonts w:ascii="Times New Roman" w:hAnsi="Times New Roman" w:cs="Times New Roman"/>
          <w:noProof/>
          <w:sz w:val="24"/>
          <w:szCs w:val="24"/>
        </w:rPr>
        <w:t xml:space="preserve"> 2018 Website : http://jurnal.strada.ac.id/jqwh | Email : jqwh@strada.ac.id Journal for Quality in Women ’ s Health. 2019;2(1):65-73. doi:10.30994/jqwh.v1i2.30</w:t>
      </w:r>
    </w:p>
    <w:p w:rsidR="00BB2E49" w:rsidRPr="00192DF3" w:rsidRDefault="00BB2E49" w:rsidP="00192DF3">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92DF3">
        <w:rPr>
          <w:rFonts w:ascii="Times New Roman" w:hAnsi="Times New Roman" w:cs="Times New Roman"/>
          <w:noProof/>
          <w:sz w:val="24"/>
          <w:szCs w:val="24"/>
        </w:rPr>
        <w:t xml:space="preserve">12. </w:t>
      </w:r>
      <w:r w:rsidRPr="00192DF3">
        <w:rPr>
          <w:rFonts w:ascii="Times New Roman" w:hAnsi="Times New Roman" w:cs="Times New Roman"/>
          <w:noProof/>
          <w:sz w:val="24"/>
          <w:szCs w:val="24"/>
        </w:rPr>
        <w:tab/>
        <w:t xml:space="preserve">Dewi RA, Aprilianti C. Pijat </w:t>
      </w:r>
      <w:r w:rsidR="00176959" w:rsidRPr="00192DF3">
        <w:rPr>
          <w:rFonts w:ascii="Times New Roman" w:hAnsi="Times New Roman" w:cs="Times New Roman"/>
          <w:noProof/>
          <w:sz w:val="24"/>
          <w:szCs w:val="24"/>
        </w:rPr>
        <w:t>pada ibu postpartum dengan onset laktasi</w:t>
      </w:r>
      <w:r w:rsidRPr="00192DF3">
        <w:rPr>
          <w:rFonts w:ascii="Times New Roman" w:hAnsi="Times New Roman" w:cs="Times New Roman"/>
          <w:noProof/>
          <w:sz w:val="24"/>
          <w:szCs w:val="24"/>
        </w:rPr>
        <w:t xml:space="preserve">. </w:t>
      </w:r>
      <w:r w:rsidRPr="00192DF3">
        <w:rPr>
          <w:rFonts w:ascii="Times New Roman" w:hAnsi="Times New Roman" w:cs="Times New Roman"/>
          <w:i/>
          <w:iCs/>
          <w:noProof/>
          <w:sz w:val="24"/>
          <w:szCs w:val="24"/>
        </w:rPr>
        <w:t>J Kesehat</w:t>
      </w:r>
      <w:r w:rsidRPr="00192DF3">
        <w:rPr>
          <w:rFonts w:ascii="Times New Roman" w:hAnsi="Times New Roman" w:cs="Times New Roman"/>
          <w:noProof/>
          <w:sz w:val="24"/>
          <w:szCs w:val="24"/>
        </w:rPr>
        <w:t>. 2018;9(3):376. doi:10.26630/jk.v9i3.1097</w:t>
      </w:r>
    </w:p>
    <w:p w:rsidR="00BB2E49" w:rsidRPr="00192DF3" w:rsidRDefault="00BB2E49" w:rsidP="00192DF3">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92DF3">
        <w:rPr>
          <w:rFonts w:ascii="Times New Roman" w:hAnsi="Times New Roman" w:cs="Times New Roman"/>
          <w:noProof/>
          <w:sz w:val="24"/>
          <w:szCs w:val="24"/>
        </w:rPr>
        <w:t xml:space="preserve">13. </w:t>
      </w:r>
      <w:r w:rsidRPr="00192DF3">
        <w:rPr>
          <w:rFonts w:ascii="Times New Roman" w:hAnsi="Times New Roman" w:cs="Times New Roman"/>
          <w:noProof/>
          <w:sz w:val="24"/>
          <w:szCs w:val="24"/>
        </w:rPr>
        <w:tab/>
        <w:t xml:space="preserve">Aprilianti C. Pijat </w:t>
      </w:r>
      <w:r w:rsidR="00176959" w:rsidRPr="00192DF3">
        <w:rPr>
          <w:rFonts w:ascii="Times New Roman" w:hAnsi="Times New Roman" w:cs="Times New Roman"/>
          <w:noProof/>
          <w:sz w:val="24"/>
          <w:szCs w:val="24"/>
        </w:rPr>
        <w:t>laktasi dan pijat oksitosin terhadap onset laktasi</w:t>
      </w:r>
      <w:r w:rsidRPr="00192DF3">
        <w:rPr>
          <w:rFonts w:ascii="Times New Roman" w:hAnsi="Times New Roman" w:cs="Times New Roman"/>
          <w:noProof/>
          <w:sz w:val="24"/>
          <w:szCs w:val="24"/>
        </w:rPr>
        <w:t xml:space="preserve">. </w:t>
      </w:r>
      <w:r w:rsidRPr="00192DF3">
        <w:rPr>
          <w:rFonts w:ascii="Times New Roman" w:hAnsi="Times New Roman" w:cs="Times New Roman"/>
          <w:i/>
          <w:iCs/>
          <w:noProof/>
          <w:sz w:val="24"/>
          <w:szCs w:val="24"/>
        </w:rPr>
        <w:t>J Ilm Bidan</w:t>
      </w:r>
      <w:r w:rsidRPr="00192DF3">
        <w:rPr>
          <w:rFonts w:ascii="Times New Roman" w:hAnsi="Times New Roman" w:cs="Times New Roman"/>
          <w:noProof/>
          <w:sz w:val="24"/>
          <w:szCs w:val="24"/>
        </w:rPr>
        <w:t>. 2018;6(1):31-37.</w:t>
      </w:r>
    </w:p>
    <w:p w:rsidR="00BB2E49" w:rsidRPr="00192DF3" w:rsidRDefault="00BB2E49" w:rsidP="00192DF3">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92DF3">
        <w:rPr>
          <w:rFonts w:ascii="Times New Roman" w:hAnsi="Times New Roman" w:cs="Times New Roman"/>
          <w:noProof/>
          <w:sz w:val="24"/>
          <w:szCs w:val="24"/>
        </w:rPr>
        <w:t xml:space="preserve">14. </w:t>
      </w:r>
      <w:r w:rsidRPr="00192DF3">
        <w:rPr>
          <w:rFonts w:ascii="Times New Roman" w:hAnsi="Times New Roman" w:cs="Times New Roman"/>
          <w:noProof/>
          <w:sz w:val="24"/>
          <w:szCs w:val="24"/>
        </w:rPr>
        <w:tab/>
        <w:t xml:space="preserve">Sampara, Nurqalbi; Jumrah; Kusniyanto RE. Efektivitas </w:t>
      </w:r>
      <w:r w:rsidR="00176959" w:rsidRPr="00192DF3">
        <w:rPr>
          <w:rFonts w:ascii="Times New Roman" w:hAnsi="Times New Roman" w:cs="Times New Roman"/>
          <w:noProof/>
          <w:sz w:val="24"/>
          <w:szCs w:val="24"/>
        </w:rPr>
        <w:t xml:space="preserve">pijat laktasi terhadap produksi </w:t>
      </w:r>
      <w:r w:rsidRPr="00192DF3">
        <w:rPr>
          <w:rFonts w:ascii="Times New Roman" w:hAnsi="Times New Roman" w:cs="Times New Roman"/>
          <w:noProof/>
          <w:sz w:val="24"/>
          <w:szCs w:val="24"/>
        </w:rPr>
        <w:t xml:space="preserve">ASI </w:t>
      </w:r>
      <w:r w:rsidR="00176959" w:rsidRPr="00192DF3">
        <w:rPr>
          <w:rFonts w:ascii="Times New Roman" w:hAnsi="Times New Roman" w:cs="Times New Roman"/>
          <w:noProof/>
          <w:sz w:val="24"/>
          <w:szCs w:val="24"/>
        </w:rPr>
        <w:t xml:space="preserve">pada ibu </w:t>
      </w:r>
      <w:r w:rsidR="00176959" w:rsidRPr="00176959">
        <w:rPr>
          <w:rFonts w:ascii="Times New Roman" w:hAnsi="Times New Roman" w:cs="Times New Roman"/>
          <w:i/>
          <w:noProof/>
          <w:sz w:val="24"/>
          <w:szCs w:val="24"/>
        </w:rPr>
        <w:t>post partum</w:t>
      </w:r>
      <w:r w:rsidR="00176959">
        <w:rPr>
          <w:rFonts w:ascii="Times New Roman" w:hAnsi="Times New Roman" w:cs="Times New Roman"/>
          <w:noProof/>
          <w:sz w:val="24"/>
          <w:szCs w:val="24"/>
        </w:rPr>
        <w:t xml:space="preserve"> d</w:t>
      </w:r>
      <w:r w:rsidRPr="00192DF3">
        <w:rPr>
          <w:rFonts w:ascii="Times New Roman" w:hAnsi="Times New Roman" w:cs="Times New Roman"/>
          <w:noProof/>
          <w:sz w:val="24"/>
          <w:szCs w:val="24"/>
        </w:rPr>
        <w:t xml:space="preserve">i BPM Suriyanti. </w:t>
      </w:r>
      <w:r w:rsidRPr="00192DF3">
        <w:rPr>
          <w:rFonts w:ascii="Times New Roman" w:hAnsi="Times New Roman" w:cs="Times New Roman"/>
          <w:i/>
          <w:iCs/>
          <w:noProof/>
          <w:sz w:val="24"/>
          <w:szCs w:val="24"/>
        </w:rPr>
        <w:t>Lemb Penelit DAN Pengabdi Masy UIT</w:t>
      </w:r>
      <w:r w:rsidRPr="00192DF3">
        <w:rPr>
          <w:rFonts w:ascii="Times New Roman" w:hAnsi="Times New Roman" w:cs="Times New Roman"/>
          <w:noProof/>
          <w:sz w:val="24"/>
          <w:szCs w:val="24"/>
        </w:rPr>
        <w:t>. Published online 2019.</w:t>
      </w:r>
    </w:p>
    <w:p w:rsidR="00BB2E49" w:rsidRPr="00192DF3" w:rsidRDefault="00BB2E49" w:rsidP="00192DF3">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92DF3">
        <w:rPr>
          <w:rFonts w:ascii="Times New Roman" w:hAnsi="Times New Roman" w:cs="Times New Roman"/>
          <w:noProof/>
          <w:sz w:val="24"/>
          <w:szCs w:val="24"/>
        </w:rPr>
        <w:t xml:space="preserve">15. </w:t>
      </w:r>
      <w:r w:rsidRPr="00192DF3">
        <w:rPr>
          <w:rFonts w:ascii="Times New Roman" w:hAnsi="Times New Roman" w:cs="Times New Roman"/>
          <w:noProof/>
          <w:sz w:val="24"/>
          <w:szCs w:val="24"/>
        </w:rPr>
        <w:tab/>
        <w:t xml:space="preserve">Aslamiah S. Pengaruh pemijatan payudara terhadap peningkatan produksi </w:t>
      </w:r>
      <w:r w:rsidR="00176959" w:rsidRPr="00192DF3">
        <w:rPr>
          <w:rFonts w:ascii="Times New Roman" w:hAnsi="Times New Roman" w:cs="Times New Roman"/>
          <w:noProof/>
          <w:sz w:val="24"/>
          <w:szCs w:val="24"/>
        </w:rPr>
        <w:t xml:space="preserve">ASI </w:t>
      </w:r>
      <w:r w:rsidRPr="00192DF3">
        <w:rPr>
          <w:rFonts w:ascii="Times New Roman" w:hAnsi="Times New Roman" w:cs="Times New Roman"/>
          <w:noProof/>
          <w:sz w:val="24"/>
          <w:szCs w:val="24"/>
        </w:rPr>
        <w:t>pada ibu nifas. 2021;1(1).</w:t>
      </w:r>
    </w:p>
    <w:p w:rsidR="00BB2E49" w:rsidRPr="00192DF3" w:rsidRDefault="00BB2E49" w:rsidP="00192DF3">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92DF3">
        <w:rPr>
          <w:rFonts w:ascii="Times New Roman" w:hAnsi="Times New Roman" w:cs="Times New Roman"/>
          <w:noProof/>
          <w:sz w:val="24"/>
          <w:szCs w:val="24"/>
        </w:rPr>
        <w:t xml:space="preserve">16. </w:t>
      </w:r>
      <w:r w:rsidRPr="00192DF3">
        <w:rPr>
          <w:rFonts w:ascii="Times New Roman" w:hAnsi="Times New Roman" w:cs="Times New Roman"/>
          <w:noProof/>
          <w:sz w:val="24"/>
          <w:szCs w:val="24"/>
        </w:rPr>
        <w:tab/>
        <w:t xml:space="preserve">Muawanah S, Sariyani D. Pengaruh </w:t>
      </w:r>
      <w:r w:rsidR="00176959" w:rsidRPr="00192DF3">
        <w:rPr>
          <w:rFonts w:ascii="Times New Roman" w:hAnsi="Times New Roman" w:cs="Times New Roman"/>
          <w:noProof/>
          <w:sz w:val="24"/>
          <w:szCs w:val="24"/>
        </w:rPr>
        <w:t xml:space="preserve">pijat laktasi terhadap kelancaran produksi ASI pada ibu menyusui baby spa </w:t>
      </w:r>
      <w:r w:rsidRPr="00192DF3">
        <w:rPr>
          <w:rFonts w:ascii="Times New Roman" w:hAnsi="Times New Roman" w:cs="Times New Roman"/>
          <w:noProof/>
          <w:sz w:val="24"/>
          <w:szCs w:val="24"/>
        </w:rPr>
        <w:t xml:space="preserve">Pati. </w:t>
      </w:r>
      <w:r w:rsidRPr="00192DF3">
        <w:rPr>
          <w:rFonts w:ascii="Times New Roman" w:hAnsi="Times New Roman" w:cs="Times New Roman"/>
          <w:i/>
          <w:iCs/>
          <w:noProof/>
          <w:sz w:val="24"/>
          <w:szCs w:val="24"/>
        </w:rPr>
        <w:t>J Midwifery Sci Heal</w:t>
      </w:r>
      <w:r w:rsidRPr="00192DF3">
        <w:rPr>
          <w:rFonts w:ascii="Times New Roman" w:hAnsi="Times New Roman" w:cs="Times New Roman"/>
          <w:noProof/>
          <w:sz w:val="24"/>
          <w:szCs w:val="24"/>
        </w:rPr>
        <w:t>. 2021;12(1):7-15. http://jurnal.stikesbup.ac.id/index.php/jks/article/view/77</w:t>
      </w:r>
    </w:p>
    <w:p w:rsidR="00BB2E49" w:rsidRPr="00192DF3" w:rsidRDefault="00BB2E49" w:rsidP="00192DF3">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92DF3">
        <w:rPr>
          <w:rFonts w:ascii="Times New Roman" w:hAnsi="Times New Roman" w:cs="Times New Roman"/>
          <w:noProof/>
          <w:sz w:val="24"/>
          <w:szCs w:val="24"/>
        </w:rPr>
        <w:t xml:space="preserve">17. </w:t>
      </w:r>
      <w:r w:rsidRPr="00192DF3">
        <w:rPr>
          <w:rFonts w:ascii="Times New Roman" w:hAnsi="Times New Roman" w:cs="Times New Roman"/>
          <w:noProof/>
          <w:sz w:val="24"/>
          <w:szCs w:val="24"/>
        </w:rPr>
        <w:tab/>
        <w:t xml:space="preserve">Rabbika Zain et al. </w:t>
      </w:r>
      <w:r w:rsidR="006D0135" w:rsidRPr="00192DF3">
        <w:rPr>
          <w:rFonts w:ascii="Times New Roman" w:hAnsi="Times New Roman" w:cs="Times New Roman"/>
          <w:noProof/>
          <w:sz w:val="24"/>
          <w:szCs w:val="24"/>
        </w:rPr>
        <w:t xml:space="preserve">Efektivitas </w:t>
      </w:r>
      <w:r w:rsidR="00176959" w:rsidRPr="00192DF3">
        <w:rPr>
          <w:rFonts w:ascii="Times New Roman" w:hAnsi="Times New Roman" w:cs="Times New Roman"/>
          <w:noProof/>
          <w:sz w:val="24"/>
          <w:szCs w:val="24"/>
        </w:rPr>
        <w:t xml:space="preserve">pijat laktasi terhadap produksi ASI di masa pandemi covid 19 pada ibu nifas di </w:t>
      </w:r>
      <w:r w:rsidR="006D0135" w:rsidRPr="00192DF3">
        <w:rPr>
          <w:rFonts w:ascii="Times New Roman" w:hAnsi="Times New Roman" w:cs="Times New Roman"/>
          <w:noProof/>
          <w:sz w:val="24"/>
          <w:szCs w:val="24"/>
        </w:rPr>
        <w:t>Puskesmas Purwanegara 1 Banjarnegara</w:t>
      </w:r>
      <w:r w:rsidRPr="00192DF3">
        <w:rPr>
          <w:rFonts w:ascii="Times New Roman" w:hAnsi="Times New Roman" w:cs="Times New Roman"/>
          <w:noProof/>
          <w:sz w:val="24"/>
          <w:szCs w:val="24"/>
        </w:rPr>
        <w:t>. Published online 2021.</w:t>
      </w:r>
    </w:p>
    <w:p w:rsidR="00BB2E49" w:rsidRPr="00192DF3" w:rsidRDefault="00BB2E49" w:rsidP="00192DF3">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92DF3">
        <w:rPr>
          <w:rFonts w:ascii="Times New Roman" w:hAnsi="Times New Roman" w:cs="Times New Roman"/>
          <w:noProof/>
          <w:sz w:val="24"/>
          <w:szCs w:val="24"/>
        </w:rPr>
        <w:t xml:space="preserve">18. </w:t>
      </w:r>
      <w:r w:rsidRPr="00192DF3">
        <w:rPr>
          <w:rFonts w:ascii="Times New Roman" w:hAnsi="Times New Roman" w:cs="Times New Roman"/>
          <w:noProof/>
          <w:sz w:val="24"/>
          <w:szCs w:val="24"/>
        </w:rPr>
        <w:tab/>
        <w:t xml:space="preserve">Hapitria P. Pijat </w:t>
      </w:r>
      <w:r w:rsidR="00176959" w:rsidRPr="00192DF3">
        <w:rPr>
          <w:rFonts w:ascii="Times New Roman" w:hAnsi="Times New Roman" w:cs="Times New Roman"/>
          <w:noProof/>
          <w:sz w:val="24"/>
          <w:szCs w:val="24"/>
        </w:rPr>
        <w:t>laktasi</w:t>
      </w:r>
      <w:r w:rsidRPr="00192DF3">
        <w:rPr>
          <w:rFonts w:ascii="Times New Roman" w:hAnsi="Times New Roman" w:cs="Times New Roman"/>
          <w:noProof/>
          <w:sz w:val="24"/>
          <w:szCs w:val="24"/>
        </w:rPr>
        <w:t xml:space="preserve">. </w:t>
      </w:r>
      <w:r w:rsidRPr="00192DF3">
        <w:rPr>
          <w:rFonts w:ascii="Times New Roman" w:hAnsi="Times New Roman" w:cs="Times New Roman"/>
          <w:i/>
          <w:iCs/>
          <w:noProof/>
          <w:sz w:val="24"/>
          <w:szCs w:val="24"/>
        </w:rPr>
        <w:t>Poltekkes Kemenkes Palangka Raya</w:t>
      </w:r>
      <w:r w:rsidRPr="00192DF3">
        <w:rPr>
          <w:rFonts w:ascii="Times New Roman" w:hAnsi="Times New Roman" w:cs="Times New Roman"/>
          <w:noProof/>
          <w:sz w:val="24"/>
          <w:szCs w:val="24"/>
        </w:rPr>
        <w:t>. Published online 2017.</w:t>
      </w:r>
    </w:p>
    <w:p w:rsidR="00BB2E49" w:rsidRPr="00192DF3" w:rsidRDefault="00BB2E49" w:rsidP="00192DF3">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92DF3">
        <w:rPr>
          <w:rFonts w:ascii="Times New Roman" w:hAnsi="Times New Roman" w:cs="Times New Roman"/>
          <w:noProof/>
          <w:sz w:val="24"/>
          <w:szCs w:val="24"/>
        </w:rPr>
        <w:t xml:space="preserve">19. </w:t>
      </w:r>
      <w:r w:rsidRPr="00192DF3">
        <w:rPr>
          <w:rFonts w:ascii="Times New Roman" w:hAnsi="Times New Roman" w:cs="Times New Roman"/>
          <w:noProof/>
          <w:sz w:val="24"/>
          <w:szCs w:val="24"/>
        </w:rPr>
        <w:tab/>
        <w:t xml:space="preserve">Kemenkes RI. </w:t>
      </w:r>
      <w:r w:rsidR="00176959" w:rsidRPr="00192DF3">
        <w:rPr>
          <w:rFonts w:ascii="Times New Roman" w:hAnsi="Times New Roman" w:cs="Times New Roman"/>
          <w:noProof/>
          <w:sz w:val="24"/>
          <w:szCs w:val="24"/>
        </w:rPr>
        <w:t>manfaat ASI eksklusif untuk ibu dan bayi</w:t>
      </w:r>
      <w:r w:rsidRPr="00192DF3">
        <w:rPr>
          <w:rFonts w:ascii="Times New Roman" w:hAnsi="Times New Roman" w:cs="Times New Roman"/>
          <w:noProof/>
          <w:sz w:val="24"/>
          <w:szCs w:val="24"/>
        </w:rPr>
        <w:t xml:space="preserve">. Published online 2018. </w:t>
      </w:r>
      <w:r w:rsidRPr="00192DF3">
        <w:rPr>
          <w:rFonts w:ascii="Times New Roman" w:hAnsi="Times New Roman" w:cs="Times New Roman"/>
          <w:noProof/>
          <w:sz w:val="24"/>
          <w:szCs w:val="24"/>
        </w:rPr>
        <w:lastRenderedPageBreak/>
        <w:t>https://promkes.kemkes.go.id/manfaat-asi-eksklusif-untuk-ibu-dan-bayi</w:t>
      </w:r>
    </w:p>
    <w:p w:rsidR="00BB2E49" w:rsidRPr="00192DF3" w:rsidRDefault="00BB2E49" w:rsidP="00192DF3">
      <w:pPr>
        <w:widowControl w:val="0"/>
        <w:autoSpaceDE w:val="0"/>
        <w:autoSpaceDN w:val="0"/>
        <w:adjustRightInd w:val="0"/>
        <w:spacing w:after="0" w:line="240" w:lineRule="auto"/>
        <w:ind w:left="640" w:hanging="640"/>
        <w:jc w:val="both"/>
        <w:rPr>
          <w:rFonts w:ascii="Times New Roman" w:hAnsi="Times New Roman" w:cs="Times New Roman"/>
          <w:noProof/>
          <w:sz w:val="24"/>
          <w:szCs w:val="24"/>
        </w:rPr>
      </w:pPr>
      <w:r w:rsidRPr="00192DF3">
        <w:rPr>
          <w:rFonts w:ascii="Times New Roman" w:hAnsi="Times New Roman" w:cs="Times New Roman"/>
          <w:noProof/>
          <w:sz w:val="24"/>
          <w:szCs w:val="24"/>
        </w:rPr>
        <w:t xml:space="preserve">20. </w:t>
      </w:r>
      <w:r w:rsidRPr="00192DF3">
        <w:rPr>
          <w:rFonts w:ascii="Times New Roman" w:hAnsi="Times New Roman" w:cs="Times New Roman"/>
          <w:noProof/>
          <w:sz w:val="24"/>
          <w:szCs w:val="24"/>
        </w:rPr>
        <w:tab/>
        <w:t xml:space="preserve">Vidayanti V, Wahyuningsih MSH, Akhmadi A. Kelancaran </w:t>
      </w:r>
      <w:r w:rsidR="00176959" w:rsidRPr="00192DF3">
        <w:rPr>
          <w:rFonts w:ascii="Times New Roman" w:hAnsi="Times New Roman" w:cs="Times New Roman"/>
          <w:noProof/>
          <w:sz w:val="24"/>
          <w:szCs w:val="24"/>
        </w:rPr>
        <w:t>produksi ASI pasca bedah cesar dengan pijat punggung menggunakan</w:t>
      </w:r>
      <w:r w:rsidR="00176959" w:rsidRPr="00176959">
        <w:rPr>
          <w:rFonts w:ascii="Times New Roman" w:hAnsi="Times New Roman" w:cs="Times New Roman"/>
          <w:i/>
          <w:noProof/>
          <w:sz w:val="24"/>
          <w:szCs w:val="24"/>
        </w:rPr>
        <w:t xml:space="preserve"> virgin coconut oil.</w:t>
      </w:r>
      <w:r w:rsidRPr="00192DF3">
        <w:rPr>
          <w:rFonts w:ascii="Times New Roman" w:hAnsi="Times New Roman" w:cs="Times New Roman"/>
          <w:noProof/>
          <w:sz w:val="24"/>
          <w:szCs w:val="24"/>
        </w:rPr>
        <w:t xml:space="preserve"> </w:t>
      </w:r>
      <w:r w:rsidRPr="00192DF3">
        <w:rPr>
          <w:rFonts w:ascii="Times New Roman" w:hAnsi="Times New Roman" w:cs="Times New Roman"/>
          <w:i/>
          <w:iCs/>
          <w:noProof/>
          <w:sz w:val="24"/>
          <w:szCs w:val="24"/>
        </w:rPr>
        <w:t>Wind Heal  J Kesehat</w:t>
      </w:r>
      <w:r w:rsidRPr="00192DF3">
        <w:rPr>
          <w:rFonts w:ascii="Times New Roman" w:hAnsi="Times New Roman" w:cs="Times New Roman"/>
          <w:noProof/>
          <w:sz w:val="24"/>
          <w:szCs w:val="24"/>
        </w:rPr>
        <w:t>. 2020;3(4):362-373. doi:10.33368/woh.v0i0.437</w:t>
      </w:r>
    </w:p>
    <w:p w:rsidR="005C676C" w:rsidRPr="00192DF3" w:rsidRDefault="00E07812" w:rsidP="00192DF3">
      <w:pPr>
        <w:spacing w:after="0" w:line="240" w:lineRule="auto"/>
        <w:jc w:val="both"/>
        <w:rPr>
          <w:rFonts w:ascii="Times New Roman" w:hAnsi="Times New Roman" w:cs="Times New Roman"/>
          <w:sz w:val="24"/>
          <w:szCs w:val="24"/>
        </w:rPr>
      </w:pPr>
      <w:r w:rsidRPr="00192DF3">
        <w:rPr>
          <w:rFonts w:ascii="Times New Roman" w:hAnsi="Times New Roman" w:cs="Times New Roman"/>
          <w:sz w:val="24"/>
          <w:szCs w:val="24"/>
        </w:rPr>
        <w:fldChar w:fldCharType="end"/>
      </w:r>
    </w:p>
    <w:sectPr w:rsidR="005C676C" w:rsidRPr="00192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5pt;height:33.75pt;visibility:visible;mso-wrap-style:square" o:bullet="t">
        <v:imagedata r:id="rId1" o:title=""/>
      </v:shape>
    </w:pict>
  </w:numPicBullet>
  <w:abstractNum w:abstractNumId="0" w15:restartNumberingAfterBreak="0">
    <w:nsid w:val="4FC169BB"/>
    <w:multiLevelType w:val="hybridMultilevel"/>
    <w:tmpl w:val="E60AA4E8"/>
    <w:lvl w:ilvl="0" w:tplc="C24ECB12">
      <w:start w:val="1"/>
      <w:numFmt w:val="decimal"/>
      <w:lvlText w:val="%1."/>
      <w:lvlJc w:val="left"/>
      <w:pPr>
        <w:ind w:left="571" w:hanging="286"/>
      </w:pPr>
      <w:rPr>
        <w:rFonts w:ascii="Times New Roman" w:eastAsia="Times New Roman" w:hAnsi="Times New Roman" w:cs="Times New Roman" w:hint="default"/>
        <w:spacing w:val="-6"/>
        <w:w w:val="99"/>
        <w:sz w:val="18"/>
        <w:szCs w:val="18"/>
        <w:lang w:val="id" w:eastAsia="en-US" w:bidi="ar-SA"/>
      </w:rPr>
    </w:lvl>
    <w:lvl w:ilvl="1" w:tplc="07780744">
      <w:numFmt w:val="bullet"/>
      <w:lvlText w:val="•"/>
      <w:lvlJc w:val="left"/>
      <w:pPr>
        <w:ind w:left="774" w:hanging="286"/>
      </w:pPr>
      <w:rPr>
        <w:rFonts w:hint="default"/>
        <w:lang w:val="id" w:eastAsia="en-US" w:bidi="ar-SA"/>
      </w:rPr>
    </w:lvl>
    <w:lvl w:ilvl="2" w:tplc="21E47378">
      <w:numFmt w:val="bullet"/>
      <w:lvlText w:val="•"/>
      <w:lvlJc w:val="left"/>
      <w:pPr>
        <w:ind w:left="969" w:hanging="286"/>
      </w:pPr>
      <w:rPr>
        <w:rFonts w:hint="default"/>
        <w:lang w:val="id" w:eastAsia="en-US" w:bidi="ar-SA"/>
      </w:rPr>
    </w:lvl>
    <w:lvl w:ilvl="3" w:tplc="4F284582">
      <w:numFmt w:val="bullet"/>
      <w:lvlText w:val="•"/>
      <w:lvlJc w:val="left"/>
      <w:pPr>
        <w:ind w:left="1163" w:hanging="286"/>
      </w:pPr>
      <w:rPr>
        <w:rFonts w:hint="default"/>
        <w:lang w:val="id" w:eastAsia="en-US" w:bidi="ar-SA"/>
      </w:rPr>
    </w:lvl>
    <w:lvl w:ilvl="4" w:tplc="1B62FBA4">
      <w:numFmt w:val="bullet"/>
      <w:lvlText w:val="•"/>
      <w:lvlJc w:val="left"/>
      <w:pPr>
        <w:ind w:left="1358" w:hanging="286"/>
      </w:pPr>
      <w:rPr>
        <w:rFonts w:hint="default"/>
        <w:lang w:val="id" w:eastAsia="en-US" w:bidi="ar-SA"/>
      </w:rPr>
    </w:lvl>
    <w:lvl w:ilvl="5" w:tplc="63CE4894">
      <w:numFmt w:val="bullet"/>
      <w:lvlText w:val="•"/>
      <w:lvlJc w:val="left"/>
      <w:pPr>
        <w:ind w:left="1553" w:hanging="286"/>
      </w:pPr>
      <w:rPr>
        <w:rFonts w:hint="default"/>
        <w:lang w:val="id" w:eastAsia="en-US" w:bidi="ar-SA"/>
      </w:rPr>
    </w:lvl>
    <w:lvl w:ilvl="6" w:tplc="E42C248E">
      <w:numFmt w:val="bullet"/>
      <w:lvlText w:val="•"/>
      <w:lvlJc w:val="left"/>
      <w:pPr>
        <w:ind w:left="1747" w:hanging="286"/>
      </w:pPr>
      <w:rPr>
        <w:rFonts w:hint="default"/>
        <w:lang w:val="id" w:eastAsia="en-US" w:bidi="ar-SA"/>
      </w:rPr>
    </w:lvl>
    <w:lvl w:ilvl="7" w:tplc="C1D81D96">
      <w:numFmt w:val="bullet"/>
      <w:lvlText w:val="•"/>
      <w:lvlJc w:val="left"/>
      <w:pPr>
        <w:ind w:left="1942" w:hanging="286"/>
      </w:pPr>
      <w:rPr>
        <w:rFonts w:hint="default"/>
        <w:lang w:val="id" w:eastAsia="en-US" w:bidi="ar-SA"/>
      </w:rPr>
    </w:lvl>
    <w:lvl w:ilvl="8" w:tplc="6B4A795C">
      <w:numFmt w:val="bullet"/>
      <w:lvlText w:val="•"/>
      <w:lvlJc w:val="left"/>
      <w:pPr>
        <w:ind w:left="2136" w:hanging="286"/>
      </w:pPr>
      <w:rPr>
        <w:rFonts w:hint="default"/>
        <w:lang w:val="id" w:eastAsia="en-US" w:bidi="ar-SA"/>
      </w:rPr>
    </w:lvl>
  </w:abstractNum>
  <w:abstractNum w:abstractNumId="1" w15:restartNumberingAfterBreak="0">
    <w:nsid w:val="6B2F2E92"/>
    <w:multiLevelType w:val="hybridMultilevel"/>
    <w:tmpl w:val="CA42E608"/>
    <w:lvl w:ilvl="0" w:tplc="6074BE9C">
      <w:start w:val="1"/>
      <w:numFmt w:val="decimal"/>
      <w:lvlText w:val="%1."/>
      <w:lvlJc w:val="left"/>
      <w:pPr>
        <w:ind w:left="573" w:hanging="286"/>
      </w:pPr>
      <w:rPr>
        <w:rFonts w:ascii="Times New Roman" w:eastAsia="Times New Roman" w:hAnsi="Times New Roman" w:cs="Times New Roman" w:hint="default"/>
        <w:spacing w:val="-4"/>
        <w:w w:val="99"/>
        <w:sz w:val="18"/>
        <w:szCs w:val="18"/>
        <w:lang w:val="id" w:eastAsia="en-US" w:bidi="ar-SA"/>
      </w:rPr>
    </w:lvl>
    <w:lvl w:ilvl="1" w:tplc="EB20B212">
      <w:numFmt w:val="bullet"/>
      <w:lvlText w:val="•"/>
      <w:lvlJc w:val="left"/>
      <w:pPr>
        <w:ind w:left="747" w:hanging="286"/>
      </w:pPr>
      <w:rPr>
        <w:rFonts w:hint="default"/>
        <w:lang w:val="id" w:eastAsia="en-US" w:bidi="ar-SA"/>
      </w:rPr>
    </w:lvl>
    <w:lvl w:ilvl="2" w:tplc="114AAFC0">
      <w:numFmt w:val="bullet"/>
      <w:lvlText w:val="•"/>
      <w:lvlJc w:val="left"/>
      <w:pPr>
        <w:ind w:left="915" w:hanging="286"/>
      </w:pPr>
      <w:rPr>
        <w:rFonts w:hint="default"/>
        <w:lang w:val="id" w:eastAsia="en-US" w:bidi="ar-SA"/>
      </w:rPr>
    </w:lvl>
    <w:lvl w:ilvl="3" w:tplc="CBB44082">
      <w:numFmt w:val="bullet"/>
      <w:lvlText w:val="•"/>
      <w:lvlJc w:val="left"/>
      <w:pPr>
        <w:ind w:left="1083" w:hanging="286"/>
      </w:pPr>
      <w:rPr>
        <w:rFonts w:hint="default"/>
        <w:lang w:val="id" w:eastAsia="en-US" w:bidi="ar-SA"/>
      </w:rPr>
    </w:lvl>
    <w:lvl w:ilvl="4" w:tplc="507ACF84">
      <w:numFmt w:val="bullet"/>
      <w:lvlText w:val="•"/>
      <w:lvlJc w:val="left"/>
      <w:pPr>
        <w:ind w:left="1250" w:hanging="286"/>
      </w:pPr>
      <w:rPr>
        <w:rFonts w:hint="default"/>
        <w:lang w:val="id" w:eastAsia="en-US" w:bidi="ar-SA"/>
      </w:rPr>
    </w:lvl>
    <w:lvl w:ilvl="5" w:tplc="91109C28">
      <w:numFmt w:val="bullet"/>
      <w:lvlText w:val="•"/>
      <w:lvlJc w:val="left"/>
      <w:pPr>
        <w:ind w:left="1418" w:hanging="286"/>
      </w:pPr>
      <w:rPr>
        <w:rFonts w:hint="default"/>
        <w:lang w:val="id" w:eastAsia="en-US" w:bidi="ar-SA"/>
      </w:rPr>
    </w:lvl>
    <w:lvl w:ilvl="6" w:tplc="18EEAB12">
      <w:numFmt w:val="bullet"/>
      <w:lvlText w:val="•"/>
      <w:lvlJc w:val="left"/>
      <w:pPr>
        <w:ind w:left="1586" w:hanging="286"/>
      </w:pPr>
      <w:rPr>
        <w:rFonts w:hint="default"/>
        <w:lang w:val="id" w:eastAsia="en-US" w:bidi="ar-SA"/>
      </w:rPr>
    </w:lvl>
    <w:lvl w:ilvl="7" w:tplc="61B84582">
      <w:numFmt w:val="bullet"/>
      <w:lvlText w:val="•"/>
      <w:lvlJc w:val="left"/>
      <w:pPr>
        <w:ind w:left="1753" w:hanging="286"/>
      </w:pPr>
      <w:rPr>
        <w:rFonts w:hint="default"/>
        <w:lang w:val="id" w:eastAsia="en-US" w:bidi="ar-SA"/>
      </w:rPr>
    </w:lvl>
    <w:lvl w:ilvl="8" w:tplc="F88E0E22">
      <w:numFmt w:val="bullet"/>
      <w:lvlText w:val="•"/>
      <w:lvlJc w:val="left"/>
      <w:pPr>
        <w:ind w:left="1921" w:hanging="286"/>
      </w:pPr>
      <w:rPr>
        <w:rFonts w:hint="default"/>
        <w:lang w:val="id"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85"/>
    <w:rsid w:val="000073E5"/>
    <w:rsid w:val="000431BE"/>
    <w:rsid w:val="0005002B"/>
    <w:rsid w:val="00052206"/>
    <w:rsid w:val="00082D1D"/>
    <w:rsid w:val="000A5A6D"/>
    <w:rsid w:val="000C2A37"/>
    <w:rsid w:val="00101242"/>
    <w:rsid w:val="001222A9"/>
    <w:rsid w:val="001304B5"/>
    <w:rsid w:val="00166B02"/>
    <w:rsid w:val="00176959"/>
    <w:rsid w:val="00190D58"/>
    <w:rsid w:val="00192DF3"/>
    <w:rsid w:val="001B7D78"/>
    <w:rsid w:val="001C0C23"/>
    <w:rsid w:val="002157D8"/>
    <w:rsid w:val="00224383"/>
    <w:rsid w:val="002C14FB"/>
    <w:rsid w:val="002C37AF"/>
    <w:rsid w:val="00342F82"/>
    <w:rsid w:val="003476B0"/>
    <w:rsid w:val="00392B11"/>
    <w:rsid w:val="003A1380"/>
    <w:rsid w:val="003A56FD"/>
    <w:rsid w:val="003C2E4F"/>
    <w:rsid w:val="00421A01"/>
    <w:rsid w:val="0045113A"/>
    <w:rsid w:val="00495C14"/>
    <w:rsid w:val="004A6BFE"/>
    <w:rsid w:val="004E5AE8"/>
    <w:rsid w:val="004E5D9B"/>
    <w:rsid w:val="0055420E"/>
    <w:rsid w:val="005803C0"/>
    <w:rsid w:val="005A3C7F"/>
    <w:rsid w:val="005C676C"/>
    <w:rsid w:val="00667745"/>
    <w:rsid w:val="00694642"/>
    <w:rsid w:val="006A5C37"/>
    <w:rsid w:val="006D0135"/>
    <w:rsid w:val="006D1DA2"/>
    <w:rsid w:val="006E0473"/>
    <w:rsid w:val="006E3ADA"/>
    <w:rsid w:val="00701208"/>
    <w:rsid w:val="00744AA4"/>
    <w:rsid w:val="007A33B3"/>
    <w:rsid w:val="007B073E"/>
    <w:rsid w:val="007C1372"/>
    <w:rsid w:val="007D65BB"/>
    <w:rsid w:val="00820579"/>
    <w:rsid w:val="00855FFE"/>
    <w:rsid w:val="008C6B0C"/>
    <w:rsid w:val="008D7B68"/>
    <w:rsid w:val="00925592"/>
    <w:rsid w:val="00930673"/>
    <w:rsid w:val="00977590"/>
    <w:rsid w:val="009D2145"/>
    <w:rsid w:val="009E6587"/>
    <w:rsid w:val="009F6381"/>
    <w:rsid w:val="009F7A4F"/>
    <w:rsid w:val="00A17976"/>
    <w:rsid w:val="00A25719"/>
    <w:rsid w:val="00A537AA"/>
    <w:rsid w:val="00A7516A"/>
    <w:rsid w:val="00AB5A68"/>
    <w:rsid w:val="00AC0AC0"/>
    <w:rsid w:val="00AD2A1B"/>
    <w:rsid w:val="00AD321E"/>
    <w:rsid w:val="00AD3274"/>
    <w:rsid w:val="00AD4521"/>
    <w:rsid w:val="00AD6A47"/>
    <w:rsid w:val="00B07661"/>
    <w:rsid w:val="00B400C4"/>
    <w:rsid w:val="00B401C6"/>
    <w:rsid w:val="00B81FB4"/>
    <w:rsid w:val="00B907C0"/>
    <w:rsid w:val="00B9543D"/>
    <w:rsid w:val="00BB2E49"/>
    <w:rsid w:val="00BB6B3A"/>
    <w:rsid w:val="00BD11C8"/>
    <w:rsid w:val="00BF2C5A"/>
    <w:rsid w:val="00C24B03"/>
    <w:rsid w:val="00C71000"/>
    <w:rsid w:val="00C91BE6"/>
    <w:rsid w:val="00C93D0A"/>
    <w:rsid w:val="00CF04CF"/>
    <w:rsid w:val="00CF5A85"/>
    <w:rsid w:val="00D24DC7"/>
    <w:rsid w:val="00D324A5"/>
    <w:rsid w:val="00D64BE2"/>
    <w:rsid w:val="00D70854"/>
    <w:rsid w:val="00D846A3"/>
    <w:rsid w:val="00DC2096"/>
    <w:rsid w:val="00E07812"/>
    <w:rsid w:val="00E15554"/>
    <w:rsid w:val="00E376E2"/>
    <w:rsid w:val="00E43AE7"/>
    <w:rsid w:val="00E77B41"/>
    <w:rsid w:val="00E87713"/>
    <w:rsid w:val="00EC7105"/>
    <w:rsid w:val="00ED672C"/>
    <w:rsid w:val="00EF2D28"/>
    <w:rsid w:val="00EF5A15"/>
    <w:rsid w:val="00F32726"/>
    <w:rsid w:val="00F42D47"/>
    <w:rsid w:val="00F76916"/>
    <w:rsid w:val="00F87E00"/>
    <w:rsid w:val="00FB238E"/>
    <w:rsid w:val="00FD5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01F31"/>
  <w15:chartTrackingRefBased/>
  <w15:docId w15:val="{108551B8-4D70-4D68-A705-70AF31D3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A85"/>
    <w:pPr>
      <w:spacing w:after="200" w:line="276" w:lineRule="auto"/>
    </w:pPr>
    <w:rPr>
      <w:lang w:val="id-ID"/>
    </w:rPr>
  </w:style>
  <w:style w:type="paragraph" w:styleId="Heading1">
    <w:name w:val="heading 1"/>
    <w:basedOn w:val="Normal"/>
    <w:link w:val="Heading1Char"/>
    <w:uiPriority w:val="1"/>
    <w:qFormat/>
    <w:rsid w:val="009F7A4F"/>
    <w:pPr>
      <w:widowControl w:val="0"/>
      <w:autoSpaceDE w:val="0"/>
      <w:autoSpaceDN w:val="0"/>
      <w:spacing w:after="0" w:line="240" w:lineRule="auto"/>
      <w:ind w:left="238"/>
      <w:outlineLvl w:val="0"/>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section,skripsi,UGEX'Z,gambar"/>
    <w:basedOn w:val="Normal"/>
    <w:link w:val="ListParagraphChar"/>
    <w:uiPriority w:val="34"/>
    <w:qFormat/>
    <w:rsid w:val="00CF5A85"/>
    <w:pPr>
      <w:ind w:left="720"/>
      <w:contextualSpacing/>
    </w:pPr>
  </w:style>
  <w:style w:type="character" w:customStyle="1" w:styleId="ListParagraphChar">
    <w:name w:val="List Paragraph Char"/>
    <w:aliases w:val="sub-section Char,skripsi Char,UGEX'Z Char,gambar Char"/>
    <w:link w:val="ListParagraph"/>
    <w:uiPriority w:val="34"/>
    <w:locked/>
    <w:rsid w:val="00CF5A85"/>
    <w:rPr>
      <w:lang w:val="id-ID"/>
    </w:rPr>
  </w:style>
  <w:style w:type="paragraph" w:customStyle="1" w:styleId="Default">
    <w:name w:val="Default"/>
    <w:rsid w:val="00CF5A85"/>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F42D47"/>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F42D47"/>
    <w:rPr>
      <w:rFonts w:ascii="Times New Roman" w:eastAsia="Times New Roman" w:hAnsi="Times New Roman" w:cs="Times New Roman"/>
      <w:sz w:val="24"/>
      <w:szCs w:val="24"/>
      <w:lang w:val="id"/>
    </w:rPr>
  </w:style>
  <w:style w:type="character" w:customStyle="1" w:styleId="Heading1Char">
    <w:name w:val="Heading 1 Char"/>
    <w:basedOn w:val="DefaultParagraphFont"/>
    <w:link w:val="Heading1"/>
    <w:uiPriority w:val="1"/>
    <w:rsid w:val="009F7A4F"/>
    <w:rPr>
      <w:rFonts w:ascii="Times New Roman" w:eastAsia="Times New Roman" w:hAnsi="Times New Roman" w:cs="Times New Roman"/>
      <w:b/>
      <w:bCs/>
      <w:sz w:val="24"/>
      <w:szCs w:val="24"/>
      <w:lang w:val="id"/>
    </w:rPr>
  </w:style>
  <w:style w:type="paragraph" w:customStyle="1" w:styleId="TableParagraph">
    <w:name w:val="Table Paragraph"/>
    <w:basedOn w:val="Normal"/>
    <w:uiPriority w:val="1"/>
    <w:qFormat/>
    <w:rsid w:val="009F7A4F"/>
    <w:pPr>
      <w:widowControl w:val="0"/>
      <w:autoSpaceDE w:val="0"/>
      <w:autoSpaceDN w:val="0"/>
      <w:spacing w:after="0" w:line="240" w:lineRule="auto"/>
      <w:ind w:left="122"/>
    </w:pPr>
    <w:rPr>
      <w:rFonts w:ascii="Times New Roman" w:eastAsia="Times New Roman" w:hAnsi="Times New Roman" w:cs="Times New Roman"/>
      <w:lang w:val="id"/>
    </w:rPr>
  </w:style>
  <w:style w:type="character" w:styleId="Strong">
    <w:name w:val="Strong"/>
    <w:basedOn w:val="DefaultParagraphFont"/>
    <w:uiPriority w:val="22"/>
    <w:qFormat/>
    <w:rsid w:val="00AD6A47"/>
    <w:rPr>
      <w:b/>
      <w:bCs/>
    </w:rPr>
  </w:style>
  <w:style w:type="character" w:styleId="Hyperlink">
    <w:name w:val="Hyperlink"/>
    <w:basedOn w:val="DefaultParagraphFont"/>
    <w:rsid w:val="00E87713"/>
    <w:rPr>
      <w:color w:val="0000FF"/>
      <w:u w:val="single"/>
    </w:rPr>
  </w:style>
  <w:style w:type="paragraph" w:styleId="NoSpacing">
    <w:name w:val="No Spacing"/>
    <w:uiPriority w:val="1"/>
    <w:qFormat/>
    <w:rsid w:val="00E877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8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ggrainiria33@gmail.com"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6C98F9FB-F03D-4978-892A-42BB52586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9</Pages>
  <Words>11567</Words>
  <Characters>65933</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86</cp:revision>
  <dcterms:created xsi:type="dcterms:W3CDTF">2022-01-04T13:57:00Z</dcterms:created>
  <dcterms:modified xsi:type="dcterms:W3CDTF">2022-01-07T03:24:00Z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53485931-8632-3e6e-9a3f-e4cccec13235</vt:lpwstr>
  </property>
  <property fmtid="{D5CDD505-2E9C-101B-9397-08002B2CF9AE}" pid="24" name="Mendeley Citation Style_1">
    <vt:lpwstr>http://www.zotero.org/styles/american-medical-association</vt:lpwstr>
  </property>
</Properties>
</file>